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0B5B" w14:textId="267E7C33" w:rsidR="0056018F" w:rsidRPr="0056018F" w:rsidRDefault="007C2536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 xml:space="preserve">23. Millennium </w:t>
      </w:r>
      <w:proofErr w:type="spellStart"/>
      <w:r w:rsidRPr="00A53CA3">
        <w:rPr>
          <w:rFonts w:ascii="Times New Roman" w:hAnsi="Times New Roman" w:cs="Times New Roman"/>
          <w:b/>
          <w:bCs/>
        </w:rPr>
        <w:t>Docs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Against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Gravity</w:t>
      </w:r>
      <w:proofErr w:type="spellEnd"/>
      <w:r>
        <w:rPr>
          <w:rFonts w:ascii="Times New Roman" w:hAnsi="Times New Roman" w:cs="Times New Roman"/>
          <w:b/>
          <w:bCs/>
        </w:rPr>
        <w:t xml:space="preserve"> w Gdyńskim Centrum Filmowym imienia Leszka Kopcia</w:t>
      </w:r>
      <w:r w:rsidR="0056018F">
        <w:rPr>
          <w:rFonts w:ascii="Times New Roman" w:hAnsi="Times New Roman" w:cs="Times New Roman"/>
          <w:b/>
          <w:bCs/>
        </w:rPr>
        <w:t xml:space="preserve"> rusza w piątek!</w:t>
      </w:r>
    </w:p>
    <w:p w14:paraId="315AD3C4" w14:textId="77777777" w:rsidR="00F26122" w:rsidRPr="00F26122" w:rsidRDefault="00F26122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4C1BDD2B" w14:textId="77C68983" w:rsidR="00992D78" w:rsidRPr="00992D78" w:rsidRDefault="00CE082F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Odliczamy dni do</w:t>
      </w:r>
      <w:r w:rsidR="00F26122">
        <w:rPr>
          <w:rFonts w:ascii="Times New Roman" w:hAnsi="Times New Roman" w:cs="Times New Roman"/>
        </w:rPr>
        <w:t xml:space="preserve"> </w:t>
      </w:r>
      <w:r w:rsidR="00F26122" w:rsidRPr="00A53CA3">
        <w:rPr>
          <w:rFonts w:ascii="Times New Roman" w:hAnsi="Times New Roman" w:cs="Times New Roman"/>
          <w:b/>
          <w:bCs/>
        </w:rPr>
        <w:t xml:space="preserve">23. Millennium </w:t>
      </w:r>
      <w:proofErr w:type="spellStart"/>
      <w:r w:rsidR="00F26122" w:rsidRPr="00A53CA3">
        <w:rPr>
          <w:rFonts w:ascii="Times New Roman" w:hAnsi="Times New Roman" w:cs="Times New Roman"/>
          <w:b/>
          <w:bCs/>
        </w:rPr>
        <w:t>Docs</w:t>
      </w:r>
      <w:proofErr w:type="spellEnd"/>
      <w:r w:rsidR="00F26122"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26122" w:rsidRPr="00A53CA3">
        <w:rPr>
          <w:rFonts w:ascii="Times New Roman" w:hAnsi="Times New Roman" w:cs="Times New Roman"/>
          <w:b/>
          <w:bCs/>
        </w:rPr>
        <w:t>Against</w:t>
      </w:r>
      <w:proofErr w:type="spellEnd"/>
      <w:r w:rsidR="00F26122"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26122" w:rsidRPr="00A53CA3">
        <w:rPr>
          <w:rFonts w:ascii="Times New Roman" w:hAnsi="Times New Roman" w:cs="Times New Roman"/>
          <w:b/>
          <w:bCs/>
        </w:rPr>
        <w:t>Gravity</w:t>
      </w:r>
      <w:proofErr w:type="spellEnd"/>
      <w:r w:rsidR="00F26122">
        <w:rPr>
          <w:rFonts w:ascii="Times New Roman" w:hAnsi="Times New Roman" w:cs="Times New Roman"/>
          <w:b/>
          <w:bCs/>
        </w:rPr>
        <w:t xml:space="preserve"> GDYNIA </w:t>
      </w:r>
      <w:r w:rsidR="008D0EE3" w:rsidRPr="008D0EE3">
        <w:rPr>
          <w:rFonts w:ascii="Times New Roman" w:hAnsi="Times New Roman" w:cs="Times New Roman"/>
        </w:rPr>
        <w:t>(dniach 8</w:t>
      </w:r>
      <w:r>
        <w:rPr>
          <w:rFonts w:ascii="Times New Roman" w:hAnsi="Times New Roman" w:cs="Times New Roman"/>
        </w:rPr>
        <w:t>-</w:t>
      </w:r>
      <w:r w:rsidR="008D0EE3" w:rsidRPr="008D0EE3">
        <w:rPr>
          <w:rFonts w:ascii="Times New Roman" w:hAnsi="Times New Roman" w:cs="Times New Roman"/>
        </w:rPr>
        <w:t>17 maja)</w:t>
      </w:r>
      <w:r w:rsidR="008D0EE3">
        <w:rPr>
          <w:rFonts w:ascii="Times New Roman" w:hAnsi="Times New Roman" w:cs="Times New Roman"/>
          <w:b/>
          <w:bCs/>
        </w:rPr>
        <w:t xml:space="preserve"> </w:t>
      </w:r>
      <w:r w:rsidR="0056018F">
        <w:rPr>
          <w:rFonts w:ascii="Times New Roman" w:hAnsi="Times New Roman" w:cs="Times New Roman"/>
        </w:rPr>
        <w:t>i wyr</w:t>
      </w:r>
      <w:r w:rsidR="0056018F" w:rsidRPr="00A53CA3">
        <w:rPr>
          <w:rFonts w:ascii="Times New Roman" w:hAnsi="Times New Roman" w:cs="Times New Roman"/>
        </w:rPr>
        <w:t xml:space="preserve">uszamy na poszukiwania! Millennium </w:t>
      </w:r>
      <w:proofErr w:type="spellStart"/>
      <w:r w:rsidR="0056018F" w:rsidRPr="00A53CA3">
        <w:rPr>
          <w:rFonts w:ascii="Times New Roman" w:hAnsi="Times New Roman" w:cs="Times New Roman"/>
        </w:rPr>
        <w:t>Docs</w:t>
      </w:r>
      <w:proofErr w:type="spellEnd"/>
      <w:r w:rsidR="0056018F" w:rsidRPr="00A53CA3">
        <w:rPr>
          <w:rFonts w:ascii="Times New Roman" w:hAnsi="Times New Roman" w:cs="Times New Roman"/>
        </w:rPr>
        <w:t xml:space="preserve"> </w:t>
      </w:r>
      <w:proofErr w:type="spellStart"/>
      <w:r w:rsidR="0056018F" w:rsidRPr="00A53CA3">
        <w:rPr>
          <w:rFonts w:ascii="Times New Roman" w:hAnsi="Times New Roman" w:cs="Times New Roman"/>
        </w:rPr>
        <w:t>Against</w:t>
      </w:r>
      <w:proofErr w:type="spellEnd"/>
      <w:r w:rsidR="0056018F" w:rsidRPr="00A53CA3">
        <w:rPr>
          <w:rFonts w:ascii="Times New Roman" w:hAnsi="Times New Roman" w:cs="Times New Roman"/>
        </w:rPr>
        <w:t xml:space="preserve"> </w:t>
      </w:r>
      <w:proofErr w:type="spellStart"/>
      <w:r w:rsidR="0056018F" w:rsidRPr="00A53CA3">
        <w:rPr>
          <w:rFonts w:ascii="Times New Roman" w:hAnsi="Times New Roman" w:cs="Times New Roman"/>
        </w:rPr>
        <w:t>Gravity</w:t>
      </w:r>
      <w:proofErr w:type="spellEnd"/>
      <w:r w:rsidR="0056018F" w:rsidRPr="00A53CA3">
        <w:rPr>
          <w:rFonts w:ascii="Times New Roman" w:hAnsi="Times New Roman" w:cs="Times New Roman"/>
        </w:rPr>
        <w:t xml:space="preserve"> zawita do Gdyńskiego Centrum Filmowego imienia Leszka Kopcia</w:t>
      </w:r>
      <w:r w:rsidR="007F0843">
        <w:rPr>
          <w:rFonts w:ascii="Times New Roman" w:hAnsi="Times New Roman" w:cs="Times New Roman"/>
        </w:rPr>
        <w:t xml:space="preserve"> już w </w:t>
      </w:r>
      <w:r w:rsidR="007F0843" w:rsidRPr="007F0843">
        <w:rPr>
          <w:rFonts w:ascii="Times New Roman" w:hAnsi="Times New Roman" w:cs="Times New Roman"/>
          <w:b/>
          <w:bCs/>
        </w:rPr>
        <w:t>piątek</w:t>
      </w:r>
      <w:r w:rsidR="0056018F" w:rsidRPr="00A53CA3">
        <w:rPr>
          <w:rFonts w:ascii="Times New Roman" w:hAnsi="Times New Roman" w:cs="Times New Roman"/>
        </w:rPr>
        <w:t>, przynosząc program złożony w sumie z niemal stu film</w:t>
      </w:r>
      <w:proofErr w:type="spellStart"/>
      <w:r w:rsidR="0056018F"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="0056018F" w:rsidRPr="00A53CA3">
        <w:rPr>
          <w:rFonts w:ascii="Times New Roman" w:hAnsi="Times New Roman" w:cs="Times New Roman"/>
        </w:rPr>
        <w:t xml:space="preserve">w dokumentalnych z całego świata. Do tego niezliczone spotkania w </w:t>
      </w:r>
      <w:proofErr w:type="spellStart"/>
      <w:r w:rsidR="0056018F" w:rsidRPr="00A53CA3">
        <w:rPr>
          <w:rFonts w:ascii="Times New Roman" w:hAnsi="Times New Roman" w:cs="Times New Roman"/>
        </w:rPr>
        <w:t>tw</w:t>
      </w:r>
      <w:r w:rsidR="0056018F" w:rsidRPr="00A53CA3">
        <w:rPr>
          <w:rFonts w:ascii="Times New Roman" w:hAnsi="Times New Roman" w:cs="Times New Roman"/>
          <w:lang w:val="es-ES_tradnl"/>
        </w:rPr>
        <w:t>ó</w:t>
      </w:r>
      <w:r w:rsidR="0056018F" w:rsidRPr="00A53CA3">
        <w:rPr>
          <w:rFonts w:ascii="Times New Roman" w:hAnsi="Times New Roman" w:cs="Times New Roman"/>
        </w:rPr>
        <w:t>rcami</w:t>
      </w:r>
      <w:proofErr w:type="spellEnd"/>
      <w:r w:rsidR="0056018F" w:rsidRPr="00A53CA3">
        <w:rPr>
          <w:rFonts w:ascii="Times New Roman" w:hAnsi="Times New Roman" w:cs="Times New Roman"/>
        </w:rPr>
        <w:t xml:space="preserve">, </w:t>
      </w:r>
      <w:proofErr w:type="spellStart"/>
      <w:r w:rsidR="0056018F" w:rsidRPr="00A53CA3">
        <w:rPr>
          <w:rFonts w:ascii="Times New Roman" w:hAnsi="Times New Roman" w:cs="Times New Roman"/>
        </w:rPr>
        <w:t>tw</w:t>
      </w:r>
      <w:r w:rsidR="0056018F" w:rsidRPr="00A53CA3">
        <w:rPr>
          <w:rFonts w:ascii="Times New Roman" w:hAnsi="Times New Roman" w:cs="Times New Roman"/>
          <w:lang w:val="es-ES_tradnl"/>
        </w:rPr>
        <w:t>ó</w:t>
      </w:r>
      <w:r w:rsidR="0056018F" w:rsidRPr="00A53CA3">
        <w:rPr>
          <w:rFonts w:ascii="Times New Roman" w:hAnsi="Times New Roman" w:cs="Times New Roman"/>
        </w:rPr>
        <w:t>rczyniami</w:t>
      </w:r>
      <w:proofErr w:type="spellEnd"/>
      <w:r w:rsidR="0056018F" w:rsidRPr="00A53CA3">
        <w:rPr>
          <w:rFonts w:ascii="Times New Roman" w:hAnsi="Times New Roman" w:cs="Times New Roman"/>
        </w:rPr>
        <w:t xml:space="preserve"> oraz bohaterami i bohaterkami, warsztaty oraz debaty. </w:t>
      </w:r>
      <w:r w:rsidR="0056018F" w:rsidRPr="006B1FEC">
        <w:rPr>
          <w:rFonts w:ascii="Times New Roman" w:hAnsi="Times New Roman" w:cs="Times New Roman"/>
        </w:rPr>
        <w:t xml:space="preserve">W Gdyni wręczone zostaną łącznie 4 nagrody: </w:t>
      </w:r>
      <w:r w:rsidR="0056018F" w:rsidRPr="006B1FEC">
        <w:rPr>
          <w:rFonts w:ascii="Times New Roman" w:hAnsi="Times New Roman" w:cs="Times New Roman"/>
          <w:b/>
          <w:bCs/>
        </w:rPr>
        <w:t>Nagroda Prezydenta Miasta Gdyni</w:t>
      </w:r>
      <w:r w:rsidR="00B622B3">
        <w:rPr>
          <w:rFonts w:ascii="Times New Roman" w:hAnsi="Times New Roman" w:cs="Times New Roman"/>
          <w:b/>
          <w:bCs/>
        </w:rPr>
        <w:t xml:space="preserve"> –</w:t>
      </w:r>
      <w:r w:rsidR="00B622B3">
        <w:rPr>
          <w:rFonts w:ascii="Times New Roman" w:hAnsi="Times New Roman" w:cs="Times New Roman"/>
        </w:rPr>
        <w:t xml:space="preserve"> jury: </w:t>
      </w:r>
      <w:r w:rsidR="00B622B3" w:rsidRPr="004A503E">
        <w:rPr>
          <w:rFonts w:ascii="Times New Roman" w:hAnsi="Times New Roman" w:cs="Times New Roman"/>
          <w:b/>
          <w:bCs/>
        </w:rPr>
        <w:t>Katarzyna Klimkiewicz, Urszula Morga i Zygmunt Miłoszewski</w:t>
      </w:r>
      <w:r w:rsidR="00B622B3">
        <w:rPr>
          <w:rFonts w:ascii="Times New Roman" w:hAnsi="Times New Roman" w:cs="Times New Roman"/>
        </w:rPr>
        <w:t xml:space="preserve"> –</w:t>
      </w:r>
      <w:r w:rsidR="0056018F" w:rsidRPr="006B1FEC">
        <w:rPr>
          <w:rFonts w:ascii="Times New Roman" w:hAnsi="Times New Roman" w:cs="Times New Roman"/>
        </w:rPr>
        <w:t xml:space="preserve">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Etnomatograf</w:t>
      </w:r>
      <w:proofErr w:type="spellEnd"/>
      <w:r w:rsidR="0056018F" w:rsidRPr="006B1FEC">
        <w:rPr>
          <w:rFonts w:ascii="Times New Roman" w:hAnsi="Times New Roman" w:cs="Times New Roman"/>
        </w:rPr>
        <w:t xml:space="preserve"> (Oddziału Etnografii Muzeum Narodowego w Gdańsku),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All</w:t>
      </w:r>
      <w:proofErr w:type="spellEnd"/>
      <w:r w:rsidR="0056018F" w:rsidRPr="006B1F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About</w:t>
      </w:r>
      <w:proofErr w:type="spellEnd"/>
      <w:r w:rsidR="0056018F" w:rsidRPr="006B1F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Freedom</w:t>
      </w:r>
      <w:proofErr w:type="spellEnd"/>
      <w:r w:rsidR="0056018F" w:rsidRPr="006B1F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Festival</w:t>
      </w:r>
      <w:proofErr w:type="spellEnd"/>
      <w:r w:rsidR="0056018F" w:rsidRPr="006B1FEC">
        <w:rPr>
          <w:rFonts w:ascii="Times New Roman" w:hAnsi="Times New Roman" w:cs="Times New Roman"/>
        </w:rPr>
        <w:t xml:space="preserve"> (Europejskiego Centrum Solidarności) oraz – nowość – </w:t>
      </w:r>
      <w:r w:rsidR="0056018F" w:rsidRPr="006B1FEC">
        <w:rPr>
          <w:rFonts w:ascii="Times New Roman" w:hAnsi="Times New Roman" w:cs="Times New Roman"/>
          <w:b/>
          <w:bCs/>
        </w:rPr>
        <w:t>Kompas</w:t>
      </w:r>
      <w:r w:rsidR="0056018F" w:rsidRPr="006B1FEC">
        <w:rPr>
          <w:rFonts w:ascii="Times New Roman" w:hAnsi="Times New Roman" w:cs="Times New Roman"/>
        </w:rPr>
        <w:t xml:space="preserve"> (Muzeum Emigracji w Gdyni). </w:t>
      </w:r>
      <w:proofErr w:type="spellStart"/>
      <w:r w:rsidR="0056018F" w:rsidRPr="006B1FEC">
        <w:rPr>
          <w:rFonts w:ascii="Times New Roman" w:hAnsi="Times New Roman" w:cs="Times New Roman"/>
        </w:rPr>
        <w:t>Widzowie_ki</w:t>
      </w:r>
      <w:proofErr w:type="spellEnd"/>
      <w:r w:rsidR="0056018F" w:rsidRPr="006B1FEC">
        <w:rPr>
          <w:rFonts w:ascii="Times New Roman" w:hAnsi="Times New Roman" w:cs="Times New Roman"/>
        </w:rPr>
        <w:t xml:space="preserve"> wezmą udział w głosowaniu </w:t>
      </w:r>
      <w:r w:rsidR="0056018F" w:rsidRPr="006B1FEC">
        <w:rPr>
          <w:rFonts w:ascii="Times New Roman" w:hAnsi="Times New Roman" w:cs="Times New Roman"/>
          <w:b/>
          <w:bCs/>
        </w:rPr>
        <w:t xml:space="preserve">Onet Big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Screen</w:t>
      </w:r>
      <w:proofErr w:type="spellEnd"/>
      <w:r w:rsidR="0056018F" w:rsidRPr="006B1FEC">
        <w:rPr>
          <w:rFonts w:ascii="Times New Roman" w:hAnsi="Times New Roman" w:cs="Times New Roman"/>
          <w:b/>
          <w:bCs/>
        </w:rPr>
        <w:t xml:space="preserve"> Doc.</w:t>
      </w:r>
      <w:r w:rsidR="0056018F" w:rsidRPr="006B1FEC">
        <w:rPr>
          <w:rFonts w:ascii="Times New Roman" w:hAnsi="Times New Roman" w:cs="Times New Roman"/>
        </w:rPr>
        <w:t xml:space="preserve"> </w:t>
      </w:r>
    </w:p>
    <w:p w14:paraId="21F31CFB" w14:textId="77777777" w:rsidR="0056018F" w:rsidRPr="00181819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</w:p>
    <w:p w14:paraId="06AB8FB2" w14:textId="77777777" w:rsidR="0056018F" w:rsidRPr="00181819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181819">
        <w:rPr>
          <w:rFonts w:ascii="Times New Roman" w:hAnsi="Times New Roman" w:cs="Times New Roman"/>
          <w:b/>
          <w:bCs/>
        </w:rPr>
        <w:t>Filmy od A do Z:</w:t>
      </w:r>
      <w:r w:rsidRPr="00181819">
        <w:rPr>
          <w:rFonts w:ascii="Times New Roman" w:hAnsi="Times New Roman" w:cs="Times New Roman"/>
        </w:rPr>
        <w:t xml:space="preserve"> </w:t>
      </w:r>
      <w:hyperlink r:id="rId7" w:history="1">
        <w:r w:rsidRPr="00181819">
          <w:rPr>
            <w:rStyle w:val="Hipercze"/>
            <w:rFonts w:ascii="Times New Roman" w:hAnsi="Times New Roman" w:cs="Times New Roman"/>
          </w:rPr>
          <w:t>https://mdag.pl/23/pl/Gdynia/movies</w:t>
        </w:r>
      </w:hyperlink>
      <w:r w:rsidRPr="00181819">
        <w:rPr>
          <w:rFonts w:ascii="Times New Roman" w:hAnsi="Times New Roman" w:cs="Times New Roman"/>
        </w:rPr>
        <w:t xml:space="preserve"> </w:t>
      </w:r>
    </w:p>
    <w:p w14:paraId="7EB45037" w14:textId="77777777" w:rsidR="0056018F" w:rsidRPr="00181819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181819">
        <w:rPr>
          <w:rFonts w:ascii="Times New Roman" w:hAnsi="Times New Roman" w:cs="Times New Roman"/>
          <w:b/>
          <w:bCs/>
        </w:rPr>
        <w:t xml:space="preserve">Sekcje: </w:t>
      </w:r>
      <w:hyperlink r:id="rId8" w:history="1">
        <w:r w:rsidRPr="00181819">
          <w:rPr>
            <w:rStyle w:val="Hipercze"/>
            <w:rFonts w:ascii="Times New Roman" w:hAnsi="Times New Roman" w:cs="Times New Roman"/>
          </w:rPr>
          <w:t>https://mdag.pl/23/pl/Gdynia/sections</w:t>
        </w:r>
      </w:hyperlink>
      <w:r w:rsidRPr="00181819">
        <w:rPr>
          <w:rFonts w:ascii="Times New Roman" w:hAnsi="Times New Roman" w:cs="Times New Roman"/>
          <w:b/>
          <w:bCs/>
        </w:rPr>
        <w:t xml:space="preserve"> </w:t>
      </w:r>
    </w:p>
    <w:p w14:paraId="667642CB" w14:textId="77777777" w:rsidR="0056018F" w:rsidRPr="00181819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  <w:r w:rsidRPr="00181819">
        <w:rPr>
          <w:rFonts w:ascii="Times New Roman" w:hAnsi="Times New Roman" w:cs="Times New Roman"/>
          <w:b/>
          <w:bCs/>
        </w:rPr>
        <w:t xml:space="preserve">Konkursy: </w:t>
      </w:r>
      <w:hyperlink r:id="rId9" w:history="1">
        <w:r w:rsidRPr="00181819">
          <w:rPr>
            <w:rStyle w:val="Hipercze"/>
            <w:rFonts w:ascii="Times New Roman" w:hAnsi="Times New Roman" w:cs="Times New Roman"/>
          </w:rPr>
          <w:t>https://mdag.pl/23/pl/Gdynia/contests</w:t>
        </w:r>
      </w:hyperlink>
      <w:r w:rsidRPr="00181819">
        <w:rPr>
          <w:rFonts w:ascii="Times New Roman" w:hAnsi="Times New Roman" w:cs="Times New Roman"/>
          <w:b/>
          <w:bCs/>
        </w:rPr>
        <w:t xml:space="preserve"> </w:t>
      </w:r>
    </w:p>
    <w:p w14:paraId="61ED467A" w14:textId="77777777" w:rsidR="0056018F" w:rsidRPr="00181819" w:rsidRDefault="0056018F" w:rsidP="0056018F">
      <w:pPr>
        <w:spacing w:line="360" w:lineRule="auto"/>
        <w:jc w:val="both"/>
        <w:rPr>
          <w:rFonts w:eastAsia="Arial"/>
          <w:b/>
          <w:bCs/>
          <w:color w:val="000000"/>
          <w:lang w:val="pl-PL"/>
        </w:rPr>
      </w:pPr>
    </w:p>
    <w:p w14:paraId="7DB09387" w14:textId="4B8976D2" w:rsidR="00B622B3" w:rsidRPr="00B622B3" w:rsidRDefault="0056018F" w:rsidP="00B622B3">
      <w:pPr>
        <w:spacing w:line="360" w:lineRule="auto"/>
        <w:jc w:val="both"/>
        <w:rPr>
          <w:rFonts w:eastAsia="Arial"/>
          <w:color w:val="000000"/>
          <w:lang w:val="pl-PL"/>
        </w:rPr>
      </w:pPr>
      <w:r w:rsidRPr="00181819">
        <w:rPr>
          <w:rFonts w:eastAsia="Arial"/>
          <w:color w:val="000000"/>
          <w:lang w:val="pl-PL"/>
        </w:rPr>
        <w:t xml:space="preserve">Gośćmi tegorocznej edycji w Gdyni między innymi będą: </w:t>
      </w:r>
      <w:proofErr w:type="spellStart"/>
      <w:r w:rsidRPr="00BF31A2">
        <w:rPr>
          <w:rFonts w:eastAsia="Arial"/>
          <w:b/>
          <w:bCs/>
          <w:color w:val="000000"/>
          <w:lang w:val="pl-PL"/>
        </w:rPr>
        <w:t>Mehrdad</w:t>
      </w:r>
      <w:proofErr w:type="spellEnd"/>
      <w:r w:rsidRPr="00BF31A2">
        <w:rPr>
          <w:rFonts w:eastAsia="Arial"/>
          <w:b/>
          <w:bCs/>
          <w:color w:val="000000"/>
          <w:lang w:val="pl-PL"/>
        </w:rPr>
        <w:t xml:space="preserve"> </w:t>
      </w:r>
      <w:proofErr w:type="spellStart"/>
      <w:r w:rsidRPr="00BF31A2">
        <w:rPr>
          <w:rFonts w:eastAsia="Arial"/>
          <w:b/>
          <w:bCs/>
          <w:color w:val="000000"/>
          <w:lang w:val="pl-PL"/>
        </w:rPr>
        <w:t>Oskouei</w:t>
      </w:r>
      <w:r w:rsidRPr="00181819">
        <w:rPr>
          <w:rFonts w:eastAsia="Arial"/>
          <w:color w:val="000000"/>
          <w:lang w:val="pl-PL"/>
        </w:rPr>
        <w:t xml:space="preserve"> i</w:t>
      </w:r>
      <w:proofErr w:type="spellEnd"/>
      <w:r w:rsidRPr="00181819">
        <w:rPr>
          <w:rFonts w:eastAsia="Arial"/>
          <w:color w:val="000000"/>
          <w:lang w:val="pl-PL"/>
        </w:rPr>
        <w:t xml:space="preserve"> </w:t>
      </w:r>
      <w:proofErr w:type="spellStart"/>
      <w:r w:rsidRPr="00BF31A2">
        <w:rPr>
          <w:rFonts w:eastAsia="Arial"/>
          <w:b/>
          <w:bCs/>
          <w:color w:val="000000"/>
          <w:lang w:val="pl-PL"/>
        </w:rPr>
        <w:t>Soraya</w:t>
      </w:r>
      <w:proofErr w:type="spellEnd"/>
      <w:r w:rsidRPr="00BF31A2">
        <w:rPr>
          <w:rFonts w:eastAsia="Arial"/>
          <w:b/>
          <w:bCs/>
          <w:color w:val="000000"/>
          <w:lang w:val="pl-PL"/>
        </w:rPr>
        <w:t xml:space="preserve"> </w:t>
      </w:r>
      <w:proofErr w:type="spellStart"/>
      <w:r w:rsidRPr="00BF31A2">
        <w:rPr>
          <w:rFonts w:eastAsia="Arial"/>
          <w:b/>
          <w:bCs/>
          <w:color w:val="000000"/>
          <w:lang w:val="pl-PL"/>
        </w:rPr>
        <w:t>Akhalaghi</w:t>
      </w:r>
      <w:proofErr w:type="spellEnd"/>
      <w:r w:rsidRPr="00181819">
        <w:rPr>
          <w:rFonts w:eastAsia="Arial"/>
          <w:color w:val="000000"/>
          <w:lang w:val="pl-PL"/>
        </w:rPr>
        <w:t xml:space="preserve"> reżyser i bohaterka filmu „Lis i różowy księżyc”, </w:t>
      </w:r>
      <w:proofErr w:type="spellStart"/>
      <w:r w:rsidRPr="00BF31A2">
        <w:rPr>
          <w:rFonts w:eastAsia="Arial"/>
          <w:b/>
          <w:bCs/>
          <w:color w:val="000000"/>
          <w:lang w:val="pl-PL"/>
        </w:rPr>
        <w:t>Viv</w:t>
      </w:r>
      <w:proofErr w:type="spellEnd"/>
      <w:r w:rsidRPr="00BF31A2">
        <w:rPr>
          <w:rFonts w:eastAsia="Arial"/>
          <w:b/>
          <w:bCs/>
          <w:color w:val="000000"/>
          <w:lang w:val="pl-PL"/>
        </w:rPr>
        <w:t xml:space="preserve"> Li</w:t>
      </w:r>
      <w:r w:rsidRPr="00181819">
        <w:rPr>
          <w:rFonts w:eastAsia="Arial"/>
          <w:color w:val="000000"/>
          <w:lang w:val="pl-PL"/>
        </w:rPr>
        <w:t xml:space="preserve"> reżyserka filmu „Wszędzie dobrze, wszędzie źle”, </w:t>
      </w:r>
      <w:proofErr w:type="spellStart"/>
      <w:r w:rsidRPr="00BF31A2">
        <w:rPr>
          <w:rFonts w:eastAsia="Arial"/>
          <w:b/>
          <w:bCs/>
          <w:color w:val="000000"/>
          <w:lang w:val="pl-PL"/>
        </w:rPr>
        <w:t>Marc</w:t>
      </w:r>
      <w:proofErr w:type="spellEnd"/>
      <w:r w:rsidRPr="00BF31A2">
        <w:rPr>
          <w:rFonts w:eastAsia="Arial"/>
          <w:b/>
          <w:bCs/>
          <w:color w:val="000000"/>
          <w:lang w:val="pl-PL"/>
        </w:rPr>
        <w:t xml:space="preserve"> </w:t>
      </w:r>
      <w:proofErr w:type="spellStart"/>
      <w:r w:rsidRPr="00BF31A2">
        <w:rPr>
          <w:rFonts w:eastAsia="Arial"/>
          <w:b/>
          <w:bCs/>
          <w:color w:val="000000"/>
          <w:lang w:val="pl-PL"/>
        </w:rPr>
        <w:t>Bauder</w:t>
      </w:r>
      <w:proofErr w:type="spellEnd"/>
      <w:r w:rsidRPr="00181819">
        <w:rPr>
          <w:rFonts w:eastAsia="Arial"/>
          <w:color w:val="000000"/>
          <w:lang w:val="pl-PL"/>
        </w:rPr>
        <w:t xml:space="preserve"> i </w:t>
      </w:r>
      <w:r w:rsidRPr="00BF31A2">
        <w:rPr>
          <w:rFonts w:eastAsia="Arial"/>
          <w:b/>
          <w:bCs/>
          <w:color w:val="000000"/>
          <w:lang w:val="pl-PL"/>
        </w:rPr>
        <w:t>Jean-Jacques Lumumba</w:t>
      </w:r>
      <w:r w:rsidRPr="00181819">
        <w:rPr>
          <w:rFonts w:eastAsia="Arial"/>
          <w:color w:val="000000"/>
          <w:lang w:val="pl-PL"/>
        </w:rPr>
        <w:t xml:space="preserve"> reżyser i bohater filmu „Sygnalista”, </w:t>
      </w:r>
      <w:r w:rsidRPr="009F64E6">
        <w:rPr>
          <w:rFonts w:eastAsia="Arial"/>
          <w:b/>
          <w:bCs/>
          <w:color w:val="000000"/>
          <w:lang w:val="pl-PL"/>
        </w:rPr>
        <w:t xml:space="preserve">Paul </w:t>
      </w:r>
      <w:proofErr w:type="spellStart"/>
      <w:r w:rsidRPr="009F64E6">
        <w:rPr>
          <w:rFonts w:eastAsia="Arial"/>
          <w:b/>
          <w:bCs/>
          <w:color w:val="000000"/>
          <w:lang w:val="pl-PL"/>
        </w:rPr>
        <w:t>Sng</w:t>
      </w:r>
      <w:proofErr w:type="spellEnd"/>
      <w:r w:rsidRPr="009F64E6">
        <w:rPr>
          <w:rFonts w:eastAsia="Arial"/>
          <w:color w:val="000000"/>
          <w:lang w:val="pl-PL"/>
        </w:rPr>
        <w:t xml:space="preserve"> </w:t>
      </w:r>
      <w:r>
        <w:rPr>
          <w:rFonts w:eastAsia="Arial"/>
          <w:color w:val="000000"/>
          <w:lang w:val="pl-PL"/>
        </w:rPr>
        <w:t xml:space="preserve">reżyser filmu </w:t>
      </w:r>
      <w:r w:rsidRPr="005906CC">
        <w:rPr>
          <w:rFonts w:eastAsia="Arial"/>
          <w:color w:val="000000"/>
          <w:lang w:val="pl-PL"/>
        </w:rPr>
        <w:t>„</w:t>
      </w:r>
      <w:proofErr w:type="spellStart"/>
      <w:r w:rsidRPr="005906CC">
        <w:rPr>
          <w:rFonts w:eastAsia="Arial"/>
          <w:color w:val="000000"/>
          <w:lang w:val="pl-PL"/>
        </w:rPr>
        <w:t>Irvine</w:t>
      </w:r>
      <w:proofErr w:type="spellEnd"/>
      <w:r w:rsidRPr="005906CC">
        <w:rPr>
          <w:rFonts w:eastAsia="Arial"/>
          <w:color w:val="000000"/>
          <w:lang w:val="pl-PL"/>
        </w:rPr>
        <w:t xml:space="preserve"> </w:t>
      </w:r>
      <w:proofErr w:type="spellStart"/>
      <w:r w:rsidRPr="005906CC">
        <w:rPr>
          <w:rFonts w:eastAsia="Arial"/>
          <w:color w:val="000000"/>
          <w:lang w:val="pl-PL"/>
        </w:rPr>
        <w:t>Welsh</w:t>
      </w:r>
      <w:proofErr w:type="spellEnd"/>
      <w:r w:rsidRPr="005906CC">
        <w:rPr>
          <w:rFonts w:eastAsia="Arial"/>
          <w:color w:val="000000"/>
          <w:lang w:val="pl-PL"/>
        </w:rPr>
        <w:t>. Rzeczywistość to za mało”,</w:t>
      </w:r>
      <w:r w:rsidRPr="009F64E6">
        <w:rPr>
          <w:rFonts w:eastAsia="Arial"/>
          <w:b/>
          <w:bCs/>
          <w:color w:val="000000"/>
          <w:lang w:val="pl-PL"/>
        </w:rPr>
        <w:t xml:space="preserve"> </w:t>
      </w:r>
      <w:r w:rsidRPr="00BF31A2">
        <w:rPr>
          <w:rFonts w:eastAsia="Arial"/>
          <w:b/>
          <w:bCs/>
          <w:color w:val="000000"/>
          <w:lang w:val="pl-PL"/>
        </w:rPr>
        <w:t xml:space="preserve">Maciej </w:t>
      </w:r>
      <w:proofErr w:type="spellStart"/>
      <w:r w:rsidRPr="00BF31A2">
        <w:rPr>
          <w:rFonts w:eastAsia="Arial"/>
          <w:b/>
          <w:bCs/>
          <w:color w:val="000000"/>
          <w:lang w:val="pl-PL"/>
        </w:rPr>
        <w:t>Cuske</w:t>
      </w:r>
      <w:proofErr w:type="spellEnd"/>
      <w:r w:rsidRPr="00181819">
        <w:rPr>
          <w:rFonts w:eastAsia="Arial"/>
          <w:color w:val="000000"/>
          <w:lang w:val="pl-PL"/>
        </w:rPr>
        <w:t xml:space="preserve"> reżyser filmu „Kandydaci śmierci”, </w:t>
      </w:r>
      <w:r w:rsidRPr="00BF31A2">
        <w:rPr>
          <w:rFonts w:eastAsia="Arial"/>
          <w:b/>
          <w:bCs/>
          <w:color w:val="000000"/>
          <w:lang w:val="pl-PL"/>
        </w:rPr>
        <w:t xml:space="preserve">Marcin </w:t>
      </w:r>
      <w:proofErr w:type="spellStart"/>
      <w:r w:rsidRPr="00BF31A2">
        <w:rPr>
          <w:rFonts w:eastAsia="Arial"/>
          <w:b/>
          <w:bCs/>
          <w:color w:val="000000"/>
          <w:lang w:val="pl-PL"/>
        </w:rPr>
        <w:t>Borchardt</w:t>
      </w:r>
      <w:proofErr w:type="spellEnd"/>
      <w:r w:rsidRPr="00181819">
        <w:rPr>
          <w:rFonts w:eastAsia="Arial"/>
          <w:color w:val="000000"/>
          <w:lang w:val="pl-PL"/>
        </w:rPr>
        <w:t xml:space="preserve"> reżyser filmu „Moi Themersonowie”, </w:t>
      </w:r>
      <w:r w:rsidRPr="00BF31A2">
        <w:rPr>
          <w:rFonts w:eastAsia="Arial"/>
          <w:b/>
          <w:bCs/>
          <w:color w:val="000000"/>
          <w:lang w:val="pl-PL"/>
        </w:rPr>
        <w:t>Michał Marczak</w:t>
      </w:r>
      <w:r w:rsidRPr="00181819">
        <w:rPr>
          <w:rFonts w:eastAsia="Arial"/>
          <w:color w:val="000000"/>
          <w:lang w:val="pl-PL"/>
        </w:rPr>
        <w:t xml:space="preserve"> reżyser filmu „Bez końca”, </w:t>
      </w:r>
      <w:r w:rsidRPr="00181819">
        <w:rPr>
          <w:rFonts w:eastAsia="Arial"/>
          <w:b/>
          <w:bCs/>
          <w:color w:val="000000"/>
          <w:lang w:val="pl-PL"/>
        </w:rPr>
        <w:t xml:space="preserve">Dana </w:t>
      </w:r>
      <w:proofErr w:type="spellStart"/>
      <w:r w:rsidRPr="00181819">
        <w:rPr>
          <w:rFonts w:eastAsia="Arial"/>
          <w:b/>
          <w:bCs/>
          <w:color w:val="000000"/>
          <w:lang w:val="pl-PL"/>
        </w:rPr>
        <w:t>Vitkovsky</w:t>
      </w:r>
      <w:proofErr w:type="spellEnd"/>
      <w:r w:rsidRPr="00181819">
        <w:rPr>
          <w:rFonts w:eastAsia="Arial"/>
          <w:b/>
          <w:bCs/>
          <w:color w:val="000000"/>
          <w:lang w:val="pl-PL"/>
        </w:rPr>
        <w:t xml:space="preserve"> </w:t>
      </w:r>
      <w:r w:rsidRPr="00BF31A2">
        <w:rPr>
          <w:rFonts w:eastAsia="Arial"/>
          <w:color w:val="000000"/>
          <w:lang w:val="pl-PL"/>
        </w:rPr>
        <w:t>bohaterką filmu „Ciało wojny”</w:t>
      </w:r>
      <w:r w:rsidRPr="00181819">
        <w:rPr>
          <w:rFonts w:eastAsia="Arial"/>
          <w:b/>
          <w:bCs/>
          <w:color w:val="000000"/>
          <w:lang w:val="pl-PL"/>
        </w:rPr>
        <w:t xml:space="preserve"> </w:t>
      </w:r>
      <w:r w:rsidRPr="00C87AF3">
        <w:rPr>
          <w:rFonts w:eastAsia="Arial"/>
          <w:color w:val="000000"/>
          <w:lang w:val="pl-PL"/>
        </w:rPr>
        <w:t xml:space="preserve">(reż. Małgorzata Szumowska, Michał Englert), </w:t>
      </w:r>
      <w:r w:rsidRPr="00181819">
        <w:rPr>
          <w:rFonts w:eastAsia="Arial"/>
          <w:color w:val="000000"/>
          <w:lang w:val="pl-PL"/>
        </w:rPr>
        <w:t>a także eksperci</w:t>
      </w:r>
      <w:r>
        <w:rPr>
          <w:rFonts w:eastAsia="Arial"/>
          <w:color w:val="000000"/>
          <w:lang w:val="pl-PL"/>
        </w:rPr>
        <w:t xml:space="preserve"> i</w:t>
      </w:r>
      <w:r w:rsidRPr="00181819">
        <w:rPr>
          <w:rFonts w:eastAsia="Arial"/>
          <w:color w:val="000000"/>
          <w:lang w:val="pl-PL"/>
        </w:rPr>
        <w:t xml:space="preserve"> ekspertki, </w:t>
      </w:r>
      <w:r>
        <w:rPr>
          <w:rFonts w:eastAsia="Arial"/>
          <w:color w:val="000000"/>
          <w:lang w:val="pl-PL"/>
        </w:rPr>
        <w:t xml:space="preserve">aktywiści i aktywistki, specjaliści i specjalistki. </w:t>
      </w:r>
    </w:p>
    <w:p w14:paraId="1073A26A" w14:textId="77777777" w:rsidR="00456B55" w:rsidRDefault="00456B55" w:rsidP="0051299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ABF4252" w14:textId="0D6C57DE" w:rsidR="00992D78" w:rsidRPr="00992D78" w:rsidRDefault="00992D78" w:rsidP="0051299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92D78">
        <w:rPr>
          <w:rFonts w:ascii="Times New Roman" w:eastAsia="Times New Roman" w:hAnsi="Times New Roman" w:cs="Times New Roman"/>
        </w:rPr>
        <w:t xml:space="preserve">Festiwal Millennium </w:t>
      </w:r>
      <w:proofErr w:type="spellStart"/>
      <w:r w:rsidRPr="00992D78">
        <w:rPr>
          <w:rFonts w:ascii="Times New Roman" w:eastAsia="Times New Roman" w:hAnsi="Times New Roman" w:cs="Times New Roman"/>
        </w:rPr>
        <w:t>Docs</w:t>
      </w:r>
      <w:proofErr w:type="spellEnd"/>
      <w:r w:rsidRPr="00992D7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2D78">
        <w:rPr>
          <w:rFonts w:ascii="Times New Roman" w:eastAsia="Times New Roman" w:hAnsi="Times New Roman" w:cs="Times New Roman"/>
        </w:rPr>
        <w:t>Against</w:t>
      </w:r>
      <w:proofErr w:type="spellEnd"/>
      <w:r w:rsidRPr="00992D7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2D78">
        <w:rPr>
          <w:rFonts w:ascii="Times New Roman" w:eastAsia="Times New Roman" w:hAnsi="Times New Roman" w:cs="Times New Roman"/>
        </w:rPr>
        <w:t>Gravity</w:t>
      </w:r>
      <w:proofErr w:type="spellEnd"/>
      <w:r w:rsidRPr="00992D78">
        <w:rPr>
          <w:rFonts w:ascii="Times New Roman" w:eastAsia="Times New Roman" w:hAnsi="Times New Roman" w:cs="Times New Roman"/>
        </w:rPr>
        <w:t xml:space="preserve"> jest otwarty dla wszystkich! Chcemy, aby każdy wid</w:t>
      </w:r>
      <w:r w:rsidR="00512990">
        <w:rPr>
          <w:rFonts w:ascii="Times New Roman" w:eastAsia="Times New Roman" w:hAnsi="Times New Roman" w:cs="Times New Roman"/>
        </w:rPr>
        <w:t xml:space="preserve">z </w:t>
      </w:r>
      <w:r w:rsidRPr="00992D78">
        <w:rPr>
          <w:rFonts w:ascii="Times New Roman" w:eastAsia="Times New Roman" w:hAnsi="Times New Roman" w:cs="Times New Roman"/>
        </w:rPr>
        <w:t xml:space="preserve">mógł komfortowo uczestniczyć w naszych pokazach. </w:t>
      </w:r>
      <w:r>
        <w:rPr>
          <w:rFonts w:ascii="Times New Roman" w:eastAsia="Times New Roman" w:hAnsi="Times New Roman" w:cs="Times New Roman"/>
        </w:rPr>
        <w:t>Oto n</w:t>
      </w:r>
      <w:r w:rsidRPr="00992D78">
        <w:rPr>
          <w:rFonts w:ascii="Times New Roman" w:eastAsia="Times New Roman" w:hAnsi="Times New Roman" w:cs="Times New Roman"/>
        </w:rPr>
        <w:t xml:space="preserve">ajważniejsze informacje o </w:t>
      </w:r>
      <w:r w:rsidRPr="00F22FFA">
        <w:rPr>
          <w:rFonts w:ascii="Times New Roman" w:eastAsia="Times New Roman" w:hAnsi="Times New Roman" w:cs="Times New Roman"/>
          <w:b/>
          <w:bCs/>
        </w:rPr>
        <w:t>dostępności</w:t>
      </w:r>
      <w:r w:rsidRPr="00992D78">
        <w:rPr>
          <w:rFonts w:ascii="Times New Roman" w:eastAsia="Times New Roman" w:hAnsi="Times New Roman" w:cs="Times New Roman"/>
        </w:rPr>
        <w:t xml:space="preserve"> podczas tegorocznej edycji w Gdyńskim Centrum Filmowym imienia Leszka Kopcia:</w:t>
      </w:r>
    </w:p>
    <w:p w14:paraId="627CE66F" w14:textId="0952A6B4" w:rsidR="00992D78" w:rsidRPr="00992D78" w:rsidRDefault="000B75DD" w:rsidP="000B75DD">
      <w:pPr>
        <w:pStyle w:val="Domyln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22FFA">
        <w:rPr>
          <w:rFonts w:ascii="Times New Roman" w:eastAsia="Times New Roman" w:hAnsi="Times New Roman" w:cs="Times New Roman"/>
          <w:b/>
          <w:bCs/>
        </w:rPr>
        <w:t>a</w:t>
      </w:r>
      <w:r w:rsidR="00992D78" w:rsidRPr="00992D78">
        <w:rPr>
          <w:rFonts w:ascii="Times New Roman" w:eastAsia="Times New Roman" w:hAnsi="Times New Roman" w:cs="Times New Roman"/>
          <w:b/>
          <w:bCs/>
        </w:rPr>
        <w:t>udiodeskrypcja</w:t>
      </w:r>
      <w:proofErr w:type="spellEnd"/>
      <w:r w:rsidR="00992D78" w:rsidRPr="00992D78">
        <w:rPr>
          <w:rFonts w:ascii="Times New Roman" w:eastAsia="Times New Roman" w:hAnsi="Times New Roman" w:cs="Times New Roman"/>
        </w:rPr>
        <w:t xml:space="preserve"> </w:t>
      </w:r>
      <w:r w:rsidR="00992D78">
        <w:rPr>
          <w:rFonts w:ascii="Times New Roman" w:eastAsia="Times New Roman" w:hAnsi="Times New Roman" w:cs="Times New Roman"/>
        </w:rPr>
        <w:t>– w</w:t>
      </w:r>
      <w:r w:rsidR="00992D78" w:rsidRPr="00992D78">
        <w:rPr>
          <w:rFonts w:ascii="Times New Roman" w:eastAsia="Times New Roman" w:hAnsi="Times New Roman" w:cs="Times New Roman"/>
        </w:rPr>
        <w:t xml:space="preserve">szystkie filmy z </w:t>
      </w:r>
      <w:r w:rsidR="00992D78" w:rsidRPr="00F22FFA">
        <w:rPr>
          <w:rFonts w:ascii="Times New Roman" w:eastAsia="Times New Roman" w:hAnsi="Times New Roman" w:cs="Times New Roman"/>
          <w:b/>
          <w:bCs/>
        </w:rPr>
        <w:t>Konkursu Głównego</w:t>
      </w:r>
      <w:r w:rsidR="00992D78" w:rsidRPr="00992D78">
        <w:rPr>
          <w:rFonts w:ascii="Times New Roman" w:eastAsia="Times New Roman" w:hAnsi="Times New Roman" w:cs="Times New Roman"/>
        </w:rPr>
        <w:t xml:space="preserve"> posiadają </w:t>
      </w:r>
      <w:proofErr w:type="spellStart"/>
      <w:r w:rsidR="00992D78" w:rsidRPr="00992D78">
        <w:rPr>
          <w:rFonts w:ascii="Times New Roman" w:eastAsia="Times New Roman" w:hAnsi="Times New Roman" w:cs="Times New Roman"/>
        </w:rPr>
        <w:t>audiodeskrypcję</w:t>
      </w:r>
      <w:proofErr w:type="spellEnd"/>
      <w:r w:rsidR="00512990">
        <w:rPr>
          <w:rFonts w:ascii="Times New Roman" w:eastAsia="Times New Roman" w:hAnsi="Times New Roman" w:cs="Times New Roman"/>
        </w:rPr>
        <w:t xml:space="preserve">. </w:t>
      </w:r>
      <w:r w:rsidR="00992D78" w:rsidRPr="00992D78">
        <w:rPr>
          <w:rFonts w:ascii="Times New Roman" w:eastAsia="Times New Roman" w:hAnsi="Times New Roman" w:cs="Times New Roman"/>
        </w:rPr>
        <w:t xml:space="preserve">Aby z niej skorzystać, wystarczy użyć darmowej aplikacji </w:t>
      </w:r>
      <w:r w:rsidR="00992D78" w:rsidRPr="00F22FFA">
        <w:rPr>
          <w:rFonts w:ascii="Times New Roman" w:eastAsia="Times New Roman" w:hAnsi="Times New Roman" w:cs="Times New Roman"/>
          <w:b/>
          <w:bCs/>
        </w:rPr>
        <w:t>Kino Dostępne</w:t>
      </w:r>
      <w:r w:rsidR="00992D78" w:rsidRPr="00992D78">
        <w:rPr>
          <w:rFonts w:ascii="Times New Roman" w:eastAsia="Times New Roman" w:hAnsi="Times New Roman" w:cs="Times New Roman"/>
        </w:rPr>
        <w:t xml:space="preserve"> na własnym smartfonie. Pamiętajcie, aby zabrać ze sobą własne słuchawki (kino ich nie wypożycza).</w:t>
      </w:r>
    </w:p>
    <w:p w14:paraId="7B6456F2" w14:textId="77777777" w:rsidR="000B75DD" w:rsidRDefault="000B75DD" w:rsidP="00992D78">
      <w:pPr>
        <w:pStyle w:val="Domyln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F22FFA">
        <w:rPr>
          <w:rFonts w:ascii="Times New Roman" w:eastAsia="Times New Roman" w:hAnsi="Times New Roman" w:cs="Times New Roman"/>
          <w:b/>
          <w:bCs/>
        </w:rPr>
        <w:t>a</w:t>
      </w:r>
      <w:r w:rsidR="00992D78" w:rsidRPr="00992D78">
        <w:rPr>
          <w:rFonts w:ascii="Times New Roman" w:eastAsia="Times New Roman" w:hAnsi="Times New Roman" w:cs="Times New Roman"/>
          <w:b/>
          <w:bCs/>
        </w:rPr>
        <w:t>systa i pierwszeństwo wejścia</w:t>
      </w:r>
      <w:r w:rsidR="00992D78">
        <w:rPr>
          <w:rFonts w:ascii="Times New Roman" w:eastAsia="Times New Roman" w:hAnsi="Times New Roman" w:cs="Times New Roman"/>
        </w:rPr>
        <w:t xml:space="preserve"> – w</w:t>
      </w:r>
      <w:r w:rsidR="00992D78" w:rsidRPr="00992D78">
        <w:rPr>
          <w:rFonts w:ascii="Times New Roman" w:eastAsia="Times New Roman" w:hAnsi="Times New Roman" w:cs="Times New Roman"/>
        </w:rPr>
        <w:t xml:space="preserve"> naszym kinie możecie skorzystać z prawa pierwszeństwa wejścia na salę. Dodatkowo istnieje możliwość zorganizowania asystenta, który pomoże w </w:t>
      </w:r>
      <w:r w:rsidR="00992D78" w:rsidRPr="00992D78">
        <w:rPr>
          <w:rFonts w:ascii="Times New Roman" w:eastAsia="Times New Roman" w:hAnsi="Times New Roman" w:cs="Times New Roman"/>
        </w:rPr>
        <w:lastRenderedPageBreak/>
        <w:t>dotarciu na seans. Taką potrzebę wystarczy zgłosić dzień wcześniej do Macieja Marcinkowskiego pod numerem: 782 049</w:t>
      </w:r>
      <w:r>
        <w:rPr>
          <w:rFonts w:ascii="Times New Roman" w:eastAsia="Times New Roman" w:hAnsi="Times New Roman" w:cs="Times New Roman"/>
        </w:rPr>
        <w:t> </w:t>
      </w:r>
      <w:r w:rsidR="00992D78" w:rsidRPr="00992D78">
        <w:rPr>
          <w:rFonts w:ascii="Times New Roman" w:eastAsia="Times New Roman" w:hAnsi="Times New Roman" w:cs="Times New Roman"/>
        </w:rPr>
        <w:t>320.</w:t>
      </w:r>
    </w:p>
    <w:p w14:paraId="1021F367" w14:textId="18D13790" w:rsidR="000B75DD" w:rsidRDefault="000B75DD" w:rsidP="00992D78">
      <w:pPr>
        <w:pStyle w:val="Domyln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 w:rsidR="00992D78" w:rsidRPr="000B75DD">
        <w:rPr>
          <w:rFonts w:ascii="Times New Roman" w:eastAsia="Times New Roman" w:hAnsi="Times New Roman" w:cs="Times New Roman"/>
        </w:rPr>
        <w:t xml:space="preserve">a pokazy festiwalowe, oferujemy możliwość </w:t>
      </w:r>
      <w:r w:rsidR="00992D78" w:rsidRPr="000B75DD">
        <w:rPr>
          <w:rFonts w:ascii="Times New Roman" w:eastAsia="Times New Roman" w:hAnsi="Times New Roman" w:cs="Times New Roman"/>
          <w:b/>
          <w:bCs/>
        </w:rPr>
        <w:t>pobrania darmowych wejściówek dla opiekunów/asystentów osób poruszających się na wózku</w:t>
      </w:r>
      <w:r w:rsidR="00992D78" w:rsidRPr="000B75DD">
        <w:rPr>
          <w:rFonts w:ascii="Times New Roman" w:eastAsia="Times New Roman" w:hAnsi="Times New Roman" w:cs="Times New Roman"/>
        </w:rPr>
        <w:t xml:space="preserve">. Wejściówki dostępne są do pobrania w kasie kina po okazaniu legitymacji </w:t>
      </w:r>
      <w:proofErr w:type="spellStart"/>
      <w:r w:rsidR="00992D78" w:rsidRPr="000B75DD">
        <w:rPr>
          <w:rFonts w:ascii="Times New Roman" w:eastAsia="Times New Roman" w:hAnsi="Times New Roman" w:cs="Times New Roman"/>
        </w:rPr>
        <w:t>OzN</w:t>
      </w:r>
      <w:proofErr w:type="spellEnd"/>
      <w:r w:rsidR="00992D78" w:rsidRPr="000B75DD">
        <w:rPr>
          <w:rFonts w:ascii="Times New Roman" w:eastAsia="Times New Roman" w:hAnsi="Times New Roman" w:cs="Times New Roman"/>
        </w:rPr>
        <w:t>, wraz z zakupem biletu</w:t>
      </w:r>
      <w:r>
        <w:rPr>
          <w:rFonts w:ascii="Times New Roman" w:eastAsia="Times New Roman" w:hAnsi="Times New Roman" w:cs="Times New Roman"/>
        </w:rPr>
        <w:t>.</w:t>
      </w:r>
    </w:p>
    <w:p w14:paraId="276B07F2" w14:textId="42D20488" w:rsidR="00992D78" w:rsidRPr="000B75DD" w:rsidRDefault="000B75DD" w:rsidP="00992D78">
      <w:pPr>
        <w:pStyle w:val="Domyln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b</w:t>
      </w:r>
      <w:r w:rsidR="00992D78" w:rsidRPr="000B75DD">
        <w:rPr>
          <w:rFonts w:ascii="Times New Roman" w:eastAsia="Times New Roman" w:hAnsi="Times New Roman" w:cs="Times New Roman"/>
        </w:rPr>
        <w:t>udynek GCF dostosowany jest do potrzeb osób poruszających się na wózku. Wybierając miejsca na sali, należy wybrać skrajne miejsca w rzędzie pierwszym (sala Warszawa i Goplana) lub IV i V (sala Morskie Oko)</w:t>
      </w:r>
      <w:r w:rsidR="00512990">
        <w:rPr>
          <w:rFonts w:ascii="Times New Roman" w:eastAsia="Times New Roman" w:hAnsi="Times New Roman" w:cs="Times New Roman"/>
        </w:rPr>
        <w:t>.</w:t>
      </w:r>
    </w:p>
    <w:p w14:paraId="6B82D271" w14:textId="6B27AE9A" w:rsidR="00992D78" w:rsidRDefault="00512990" w:rsidP="000B75DD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Szczegółowy</w:t>
      </w:r>
      <w:r w:rsidR="00992D78" w:rsidRPr="00992D78">
        <w:rPr>
          <w:rFonts w:ascii="Times New Roman" w:eastAsia="Times New Roman" w:hAnsi="Times New Roman" w:cs="Times New Roman"/>
        </w:rPr>
        <w:t xml:space="preserve"> przewodnik </w:t>
      </w:r>
      <w:r>
        <w:rPr>
          <w:rFonts w:ascii="Times New Roman" w:eastAsia="Times New Roman" w:hAnsi="Times New Roman" w:cs="Times New Roman"/>
        </w:rPr>
        <w:t>dostępności</w:t>
      </w:r>
      <w:r w:rsidR="00992D78" w:rsidRPr="00992D78">
        <w:rPr>
          <w:rFonts w:ascii="Times New Roman" w:eastAsia="Times New Roman" w:hAnsi="Times New Roman" w:cs="Times New Roman"/>
        </w:rPr>
        <w:t xml:space="preserve"> pod linkiem: </w:t>
      </w:r>
      <w:hyperlink r:id="rId10" w:history="1">
        <w:r w:rsidR="00A976FC" w:rsidRPr="003860E8">
          <w:rPr>
            <w:rStyle w:val="Hipercze"/>
            <w:rFonts w:ascii="Times New Roman" w:eastAsia="Times New Roman" w:hAnsi="Times New Roman" w:cs="Times New Roman"/>
          </w:rPr>
          <w:t>https://mdag.pl/23/pl/Gdynia/page/Festiwalowe-Lokalizacje--Gdynia</w:t>
        </w:r>
      </w:hyperlink>
      <w:r w:rsidR="00A976FC">
        <w:rPr>
          <w:rFonts w:ascii="Times New Roman" w:eastAsia="Times New Roman" w:hAnsi="Times New Roman" w:cs="Times New Roman"/>
        </w:rPr>
        <w:t xml:space="preserve"> </w:t>
      </w:r>
      <w:r w:rsidR="00992D78" w:rsidRPr="00992D78">
        <w:rPr>
          <w:rFonts w:ascii="Times New Roman" w:eastAsia="Times New Roman" w:hAnsi="Times New Roman" w:cs="Times New Roman"/>
        </w:rPr>
        <w:t>W razie jakichkolwiek dodatkowych pytań</w:t>
      </w:r>
      <w:r w:rsidR="0043253F">
        <w:rPr>
          <w:rFonts w:ascii="Times New Roman" w:eastAsia="Times New Roman" w:hAnsi="Times New Roman" w:cs="Times New Roman"/>
        </w:rPr>
        <w:t>, prosimy o telefon</w:t>
      </w:r>
      <w:r w:rsidR="00992D78" w:rsidRPr="00992D78">
        <w:rPr>
          <w:rFonts w:ascii="Times New Roman" w:eastAsia="Times New Roman" w:hAnsi="Times New Roman" w:cs="Times New Roman"/>
        </w:rPr>
        <w:t xml:space="preserve"> 782 049 320.</w:t>
      </w:r>
    </w:p>
    <w:p w14:paraId="15F17F0E" w14:textId="77777777" w:rsidR="00992D78" w:rsidRPr="00A53CA3" w:rsidRDefault="00992D78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398B7C2F" w14:textId="77777777" w:rsidR="0056018F" w:rsidRPr="00A53CA3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 xml:space="preserve">23. edycja Millennium </w:t>
      </w:r>
      <w:proofErr w:type="spellStart"/>
      <w:r w:rsidRPr="00A53CA3">
        <w:rPr>
          <w:rFonts w:ascii="Times New Roman" w:hAnsi="Times New Roman" w:cs="Times New Roman"/>
          <w:b/>
          <w:bCs/>
        </w:rPr>
        <w:t>Docs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Against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Gravity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odbędzie się w dniach 8 - 17 maja w Gdyni, ale i w kinach w Warszawie, Wrocławiu, Poznaniu, Katowicach, Łodzi i Bydgoszczy oraz od 19 maja do 1 czerwca online na mdag.pl! </w:t>
      </w:r>
    </w:p>
    <w:p w14:paraId="3727F81B" w14:textId="77777777" w:rsidR="0056018F" w:rsidRPr="00A53CA3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781A415D" w14:textId="77777777" w:rsidR="00917844" w:rsidRDefault="00D13150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>Bilety na festiwalowe seanse w Gdyńskim Centrum Filmowym imienia Leszka Kopcia możecie kupować</w:t>
      </w:r>
      <w:r>
        <w:rPr>
          <w:rFonts w:ascii="Times New Roman" w:hAnsi="Times New Roman" w:cs="Times New Roman"/>
        </w:rPr>
        <w:t xml:space="preserve"> </w:t>
      </w:r>
      <w:r w:rsidRPr="00D13150">
        <w:rPr>
          <w:rFonts w:ascii="Times New Roman" w:hAnsi="Times New Roman" w:cs="Times New Roman"/>
        </w:rPr>
        <w:t xml:space="preserve">w kasie kina </w:t>
      </w:r>
      <w:r>
        <w:rPr>
          <w:rFonts w:ascii="Times New Roman" w:hAnsi="Times New Roman" w:cs="Times New Roman"/>
        </w:rPr>
        <w:t xml:space="preserve">oraz </w:t>
      </w:r>
      <w:r w:rsidRPr="00D13150">
        <w:rPr>
          <w:rFonts w:ascii="Times New Roman" w:hAnsi="Times New Roman" w:cs="Times New Roman"/>
        </w:rPr>
        <w:t xml:space="preserve">online na: </w:t>
      </w:r>
      <w:hyperlink r:id="rId11" w:history="1">
        <w:r w:rsidRPr="00160DCF">
          <w:rPr>
            <w:rStyle w:val="Hipercze"/>
            <w:rFonts w:ascii="Times New Roman" w:hAnsi="Times New Roman" w:cs="Times New Roman"/>
          </w:rPr>
          <w:t>www.gcf.org.pl</w:t>
        </w:r>
      </w:hyperlink>
      <w:r>
        <w:rPr>
          <w:rFonts w:ascii="Times New Roman" w:hAnsi="Times New Roman" w:cs="Times New Roman"/>
        </w:rPr>
        <w:t xml:space="preserve"> </w:t>
      </w:r>
    </w:p>
    <w:p w14:paraId="0B46850A" w14:textId="77777777" w:rsidR="004A503E" w:rsidRPr="00D13150" w:rsidRDefault="004A503E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224A8EB7" w14:textId="77777777" w:rsidR="00D13150" w:rsidRPr="00917844" w:rsidRDefault="00D13150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917844">
        <w:rPr>
          <w:rFonts w:ascii="Times New Roman" w:hAnsi="Times New Roman" w:cs="Times New Roman"/>
          <w:b/>
          <w:bCs/>
          <w:u w:val="single"/>
        </w:rPr>
        <w:t>Ceny biletów:</w:t>
      </w:r>
    </w:p>
    <w:p w14:paraId="2151B49C" w14:textId="77777777" w:rsidR="00D13150" w:rsidRPr="00D13150" w:rsidRDefault="00D13150" w:rsidP="00917844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 xml:space="preserve">17 zł </w:t>
      </w:r>
      <w:r w:rsidR="00F26122">
        <w:rPr>
          <w:rFonts w:ascii="Times New Roman" w:hAnsi="Times New Roman" w:cs="Times New Roman"/>
        </w:rPr>
        <w:t>–</w:t>
      </w:r>
      <w:r w:rsidRPr="00D13150">
        <w:rPr>
          <w:rFonts w:ascii="Times New Roman" w:hAnsi="Times New Roman" w:cs="Times New Roman"/>
        </w:rPr>
        <w:t xml:space="preserve"> bilet grupowy dla grup zorganizowanych na seanse do godziny 16:00</w:t>
      </w:r>
    </w:p>
    <w:p w14:paraId="568A8C01" w14:textId="77777777" w:rsidR="00D13150" w:rsidRPr="00D13150" w:rsidRDefault="00D13150" w:rsidP="00917844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 xml:space="preserve">24 zł </w:t>
      </w:r>
      <w:r w:rsidR="00F26122">
        <w:rPr>
          <w:rFonts w:ascii="Times New Roman" w:hAnsi="Times New Roman" w:cs="Times New Roman"/>
        </w:rPr>
        <w:t>–</w:t>
      </w:r>
      <w:r w:rsidRPr="00D13150">
        <w:rPr>
          <w:rFonts w:ascii="Times New Roman" w:hAnsi="Times New Roman" w:cs="Times New Roman"/>
        </w:rPr>
        <w:t xml:space="preserve"> cena biletu przy zakupie pakietu na 10 biletów</w:t>
      </w:r>
    </w:p>
    <w:p w14:paraId="1C29D935" w14:textId="77777777" w:rsidR="00D13150" w:rsidRPr="00D13150" w:rsidRDefault="00D13150" w:rsidP="00917844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 xml:space="preserve">26 zł </w:t>
      </w:r>
      <w:r w:rsidR="00F26122">
        <w:rPr>
          <w:rFonts w:ascii="Times New Roman" w:hAnsi="Times New Roman" w:cs="Times New Roman"/>
        </w:rPr>
        <w:t>–</w:t>
      </w:r>
      <w:r w:rsidRPr="00D13150">
        <w:rPr>
          <w:rFonts w:ascii="Times New Roman" w:hAnsi="Times New Roman" w:cs="Times New Roman"/>
        </w:rPr>
        <w:t xml:space="preserve"> cena biletu przy zakupie pakietu na 5 biletów</w:t>
      </w:r>
    </w:p>
    <w:p w14:paraId="0C7E8DBD" w14:textId="77777777" w:rsidR="00F26122" w:rsidRPr="00917844" w:rsidRDefault="00D13150" w:rsidP="00D13150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 xml:space="preserve">29 zł </w:t>
      </w:r>
      <w:r w:rsidR="00F26122">
        <w:rPr>
          <w:rFonts w:ascii="Times New Roman" w:hAnsi="Times New Roman" w:cs="Times New Roman"/>
        </w:rPr>
        <w:t>–</w:t>
      </w:r>
      <w:r w:rsidRPr="00D13150">
        <w:rPr>
          <w:rFonts w:ascii="Times New Roman" w:hAnsi="Times New Roman" w:cs="Times New Roman"/>
        </w:rPr>
        <w:t xml:space="preserve"> bilet pojedynczy</w:t>
      </w:r>
    </w:p>
    <w:p w14:paraId="75926CFF" w14:textId="77777777" w:rsidR="00456B55" w:rsidRDefault="00456B55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</w:p>
    <w:p w14:paraId="6E104A13" w14:textId="76A00FFE" w:rsidR="007C2536" w:rsidRDefault="00D13150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>Uwaga</w:t>
      </w:r>
      <w:r w:rsidR="00F26122">
        <w:rPr>
          <w:rFonts w:ascii="Times New Roman" w:hAnsi="Times New Roman" w:cs="Times New Roman"/>
        </w:rPr>
        <w:t>!</w:t>
      </w:r>
      <w:r w:rsidRPr="00D13150">
        <w:rPr>
          <w:rFonts w:ascii="Times New Roman" w:hAnsi="Times New Roman" w:cs="Times New Roman"/>
        </w:rPr>
        <w:t xml:space="preserve"> </w:t>
      </w:r>
      <w:r w:rsidR="00F26122">
        <w:rPr>
          <w:rFonts w:ascii="Times New Roman" w:hAnsi="Times New Roman" w:cs="Times New Roman"/>
        </w:rPr>
        <w:t>–</w:t>
      </w:r>
      <w:r w:rsidRPr="00D13150">
        <w:rPr>
          <w:rFonts w:ascii="Times New Roman" w:hAnsi="Times New Roman" w:cs="Times New Roman"/>
        </w:rPr>
        <w:t xml:space="preserve"> niższe ceny biletów w pakietach 5 i 10 biletów</w:t>
      </w:r>
      <w:r w:rsidR="00F26122">
        <w:rPr>
          <w:rFonts w:ascii="Times New Roman" w:hAnsi="Times New Roman" w:cs="Times New Roman"/>
        </w:rPr>
        <w:t>,</w:t>
      </w:r>
      <w:r w:rsidRPr="00D13150">
        <w:rPr>
          <w:rFonts w:ascii="Times New Roman" w:hAnsi="Times New Roman" w:cs="Times New Roman"/>
        </w:rPr>
        <w:t xml:space="preserve"> a także bilety grupowe dostępne są </w:t>
      </w:r>
      <w:r w:rsidR="00F26122">
        <w:rPr>
          <w:rFonts w:ascii="Times New Roman" w:hAnsi="Times New Roman" w:cs="Times New Roman"/>
        </w:rPr>
        <w:t>wyłącznie</w:t>
      </w:r>
      <w:r w:rsidRPr="00D13150">
        <w:rPr>
          <w:rFonts w:ascii="Times New Roman" w:hAnsi="Times New Roman" w:cs="Times New Roman"/>
        </w:rPr>
        <w:t xml:space="preserve"> w kasie kina.</w:t>
      </w:r>
    </w:p>
    <w:p w14:paraId="01F6A082" w14:textId="77777777" w:rsidR="00917844" w:rsidRDefault="00917844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hyperlink r:id="rId12" w:history="1">
        <w:r w:rsidRPr="00917844">
          <w:rPr>
            <w:rStyle w:val="Hipercze"/>
            <w:rFonts w:ascii="Times New Roman" w:hAnsi="Times New Roman" w:cs="Times New Roman"/>
          </w:rPr>
          <w:t>HARMONOGRAM PROJ</w:t>
        </w:r>
        <w:r w:rsidRPr="00917844">
          <w:rPr>
            <w:rStyle w:val="Hipercze"/>
            <w:rFonts w:ascii="Times New Roman" w:hAnsi="Times New Roman" w:cs="Times New Roman"/>
          </w:rPr>
          <w:t>E</w:t>
        </w:r>
        <w:r w:rsidRPr="00917844">
          <w:rPr>
            <w:rStyle w:val="Hipercze"/>
            <w:rFonts w:ascii="Times New Roman" w:hAnsi="Times New Roman" w:cs="Times New Roman"/>
          </w:rPr>
          <w:t>KCJI</w:t>
        </w:r>
      </w:hyperlink>
    </w:p>
    <w:p w14:paraId="6D785A63" w14:textId="77777777" w:rsidR="007C2536" w:rsidRDefault="007C2536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</w:p>
    <w:p w14:paraId="0DF7B03B" w14:textId="77777777"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  <w:lang w:val="da-DK"/>
        </w:rPr>
      </w:pPr>
      <w:r w:rsidRPr="00A53CA3">
        <w:rPr>
          <w:rFonts w:ascii="Times New Roman" w:hAnsi="Times New Roman" w:cs="Times New Roman"/>
          <w:b/>
          <w:bCs/>
        </w:rPr>
        <w:t xml:space="preserve">Poszukiwania </w:t>
      </w:r>
      <w:r w:rsidR="001C6AF2">
        <w:rPr>
          <w:rFonts w:ascii="Times New Roman" w:hAnsi="Times New Roman" w:cs="Times New Roman"/>
          <w:b/>
          <w:bCs/>
        </w:rPr>
        <w:t>–</w:t>
      </w:r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hasł</w:t>
      </w:r>
      <w:proofErr w:type="spellEnd"/>
      <w:r w:rsidRPr="00A53CA3">
        <w:rPr>
          <w:rFonts w:ascii="Times New Roman" w:hAnsi="Times New Roman" w:cs="Times New Roman"/>
          <w:b/>
          <w:bCs/>
          <w:lang w:val="da-DK"/>
        </w:rPr>
        <w:t>o 23. MDAG</w:t>
      </w:r>
    </w:p>
    <w:p w14:paraId="1DB8E0C5" w14:textId="77777777" w:rsidR="007F0843" w:rsidRPr="00A53CA3" w:rsidRDefault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723079A2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lastRenderedPageBreak/>
        <w:t xml:space="preserve">Tegoroczne hasło odnosi się </w:t>
      </w:r>
      <w:proofErr w:type="spellStart"/>
      <w:r w:rsidRPr="00A53CA3">
        <w:rPr>
          <w:rFonts w:ascii="Times New Roman" w:hAnsi="Times New Roman" w:cs="Times New Roman"/>
        </w:rPr>
        <w:t>zar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</w:t>
      </w:r>
      <w:proofErr w:type="spellEnd"/>
      <w:r w:rsidRPr="00A53CA3">
        <w:rPr>
          <w:rFonts w:ascii="Times New Roman" w:hAnsi="Times New Roman" w:cs="Times New Roman"/>
        </w:rPr>
        <w:t xml:space="preserve"> do poszukiwania właściwej formy opowiadania o rzeczywistości,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jest nieodłączną częścią pracy </w:t>
      </w:r>
      <w:proofErr w:type="spellStart"/>
      <w:r w:rsidRPr="00A53CA3">
        <w:rPr>
          <w:rFonts w:ascii="Times New Roman" w:hAnsi="Times New Roman" w:cs="Times New Roman"/>
        </w:rPr>
        <w:t>dokumentalist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w_ek</w:t>
      </w:r>
      <w:proofErr w:type="spellEnd"/>
      <w:r w:rsidRPr="00A53CA3">
        <w:rPr>
          <w:rFonts w:ascii="Times New Roman" w:hAnsi="Times New Roman" w:cs="Times New Roman"/>
        </w:rPr>
        <w:t xml:space="preserve">, ale też do poszukiwania wiedzy o świecie,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charakteryzuje naszą publiczność. </w:t>
      </w:r>
      <w:proofErr w:type="spellStart"/>
      <w:r w:rsidRPr="00A53CA3">
        <w:rPr>
          <w:rFonts w:ascii="Times New Roman" w:hAnsi="Times New Roman" w:cs="Times New Roman"/>
        </w:rPr>
        <w:t>Wsp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lnie z ekipą festiwalu,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rcy</w:t>
      </w:r>
      <w:proofErr w:type="spellEnd"/>
      <w:r w:rsidRPr="00A53CA3">
        <w:rPr>
          <w:rFonts w:ascii="Times New Roman" w:hAnsi="Times New Roman" w:cs="Times New Roman"/>
        </w:rPr>
        <w:t xml:space="preserve"> i publiczność wyruszają także na inne poszukiwanie - wzajemnego zrozumienia i </w:t>
      </w:r>
      <w:proofErr w:type="spellStart"/>
      <w:r w:rsidRPr="00A53CA3">
        <w:rPr>
          <w:rFonts w:ascii="Times New Roman" w:hAnsi="Times New Roman" w:cs="Times New Roman"/>
        </w:rPr>
        <w:t>wsp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lnych</w:t>
      </w:r>
      <w:proofErr w:type="spellEnd"/>
      <w:r w:rsidRPr="00A53CA3">
        <w:rPr>
          <w:rFonts w:ascii="Times New Roman" w:hAnsi="Times New Roman" w:cs="Times New Roman"/>
        </w:rPr>
        <w:t xml:space="preserve"> wartości w czasach polaryzacji oraz niepewności. Poszukujemy rozwiązań dla problem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dostrzegamy w rzeczywistości - geopolitycznych, ekologicznych, społecznych czy ekonomicznych. Filmy nie zmieniają świata, ale dają świeżą perspektywę i zachęcają do działania. Wierzymy, że ludzie,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rzy</w:t>
      </w:r>
      <w:proofErr w:type="spellEnd"/>
      <w:r w:rsidRPr="00A53CA3">
        <w:rPr>
          <w:rFonts w:ascii="Times New Roman" w:hAnsi="Times New Roman" w:cs="Times New Roman"/>
        </w:rPr>
        <w:t xml:space="preserve"> je oglądają, często zmieniają później rzeczywistość.</w:t>
      </w:r>
    </w:p>
    <w:p w14:paraId="48B73084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36CD0AC0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>W poszukiwaniu wielkiego kina. Konkurs Główny</w:t>
      </w:r>
      <w:r w:rsidR="00BE11AE" w:rsidRPr="00A53CA3">
        <w:rPr>
          <w:rFonts w:ascii="Times New Roman" w:hAnsi="Times New Roman" w:cs="Times New Roman"/>
          <w:b/>
          <w:bCs/>
        </w:rPr>
        <w:t xml:space="preserve"> / filmy nominowane do Nagrody Prezydenta Miasta Gdyni</w:t>
      </w:r>
    </w:p>
    <w:p w14:paraId="73223692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Tegoroczny główny motyw festiwalu </w:t>
      </w:r>
      <w:r w:rsidR="00BE11AE" w:rsidRPr="00A53CA3">
        <w:rPr>
          <w:rFonts w:ascii="Times New Roman" w:hAnsi="Times New Roman" w:cs="Times New Roman"/>
        </w:rPr>
        <w:t xml:space="preserve">– </w:t>
      </w:r>
      <w:r w:rsidRPr="00A53CA3">
        <w:rPr>
          <w:rFonts w:ascii="Times New Roman" w:hAnsi="Times New Roman" w:cs="Times New Roman"/>
        </w:rPr>
        <w:t xml:space="preserve">Poszukiwania </w:t>
      </w:r>
      <w:r w:rsidR="00BE11AE" w:rsidRPr="00A53CA3">
        <w:rPr>
          <w:rFonts w:ascii="Times New Roman" w:hAnsi="Times New Roman" w:cs="Times New Roman"/>
        </w:rPr>
        <w:t>–</w:t>
      </w:r>
      <w:r w:rsidRPr="00A53CA3">
        <w:rPr>
          <w:rFonts w:ascii="Times New Roman" w:hAnsi="Times New Roman" w:cs="Times New Roman"/>
        </w:rPr>
        <w:t xml:space="preserve"> powraca w filmach Konkursu Głównego w wielu odsłonach. To </w:t>
      </w:r>
      <w:proofErr w:type="spellStart"/>
      <w:r w:rsidRPr="00A53CA3">
        <w:rPr>
          <w:rFonts w:ascii="Times New Roman" w:hAnsi="Times New Roman" w:cs="Times New Roman"/>
        </w:rPr>
        <w:t>zar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</w:t>
      </w:r>
      <w:proofErr w:type="spellEnd"/>
      <w:r w:rsidRPr="00A53CA3">
        <w:rPr>
          <w:rFonts w:ascii="Times New Roman" w:hAnsi="Times New Roman" w:cs="Times New Roman"/>
        </w:rPr>
        <w:t xml:space="preserve"> dosłowne poszukiwanie zaginionego syna w </w:t>
      </w:r>
      <w:r w:rsidRPr="00A53CA3">
        <w:rPr>
          <w:rFonts w:ascii="Times New Roman" w:hAnsi="Times New Roman" w:cs="Times New Roman"/>
          <w:b/>
          <w:bCs/>
        </w:rPr>
        <w:t>„Bez końca”</w:t>
      </w:r>
      <w:r w:rsidRPr="00A53CA3">
        <w:rPr>
          <w:rFonts w:ascii="Times New Roman" w:hAnsi="Times New Roman" w:cs="Times New Roman"/>
        </w:rPr>
        <w:t xml:space="preserve">, szukanie domu w filmie </w:t>
      </w:r>
      <w:r w:rsidRPr="00A53CA3">
        <w:rPr>
          <w:rFonts w:ascii="Times New Roman" w:hAnsi="Times New Roman" w:cs="Times New Roman"/>
          <w:b/>
          <w:bCs/>
        </w:rPr>
        <w:t>„Lis i różowy księżyc”</w:t>
      </w:r>
      <w:r w:rsidRPr="00A53CA3">
        <w:rPr>
          <w:rFonts w:ascii="Times New Roman" w:hAnsi="Times New Roman" w:cs="Times New Roman"/>
        </w:rPr>
        <w:t xml:space="preserve">, jak i tropienie wyjątkowego ptaka w 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fr-FR"/>
        </w:rPr>
        <w:t>Pie</w:t>
      </w:r>
      <w:proofErr w:type="spellStart"/>
      <w:r w:rsidRPr="00A53CA3">
        <w:rPr>
          <w:rFonts w:ascii="Times New Roman" w:hAnsi="Times New Roman" w:cs="Times New Roman"/>
          <w:b/>
          <w:bCs/>
        </w:rPr>
        <w:t>śniach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lasu”.</w:t>
      </w:r>
    </w:p>
    <w:p w14:paraId="0294828B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1660B995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Forma konkursowych film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jest rodzajem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rczej</w:t>
      </w:r>
      <w:proofErr w:type="spellEnd"/>
      <w:r w:rsidRPr="00A53CA3">
        <w:rPr>
          <w:rFonts w:ascii="Times New Roman" w:hAnsi="Times New Roman" w:cs="Times New Roman"/>
        </w:rPr>
        <w:t xml:space="preserve"> eksploracji - od unikalnego, immersyjnego doświadczenia oferowanego przez </w:t>
      </w:r>
      <w:r w:rsidRPr="00A53CA3">
        <w:rPr>
          <w:rFonts w:ascii="Times New Roman" w:hAnsi="Times New Roman" w:cs="Times New Roman"/>
          <w:b/>
          <w:bCs/>
        </w:rPr>
        <w:t>„Kłopotliwego niedźwiedzia”</w:t>
      </w:r>
      <w:r w:rsidRPr="00A53CA3">
        <w:rPr>
          <w:rFonts w:ascii="Times New Roman" w:hAnsi="Times New Roman" w:cs="Times New Roman"/>
        </w:rPr>
        <w:t xml:space="preserve">, przez precyzyjnie skomponowane kadry w </w:t>
      </w:r>
      <w:r w:rsidRPr="00A53CA3">
        <w:rPr>
          <w:rFonts w:ascii="Times New Roman" w:hAnsi="Times New Roman" w:cs="Times New Roman"/>
          <w:b/>
          <w:bCs/>
        </w:rPr>
        <w:t>„C</w:t>
      </w:r>
      <w:proofErr w:type="spellStart"/>
      <w:r w:rsidRPr="00A53CA3">
        <w:rPr>
          <w:rFonts w:ascii="Times New Roman" w:hAnsi="Times New Roman" w:cs="Times New Roman"/>
          <w:b/>
          <w:bCs/>
          <w:lang w:val="es-ES_tradnl"/>
        </w:rPr>
        <w:t>ó</w:t>
      </w:r>
      <w:r w:rsidRPr="00A53CA3">
        <w:rPr>
          <w:rFonts w:ascii="Times New Roman" w:hAnsi="Times New Roman" w:cs="Times New Roman"/>
          <w:b/>
          <w:bCs/>
        </w:rPr>
        <w:t>rkach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g</w:t>
      </w:r>
      <w:proofErr w:type="spellStart"/>
      <w:r w:rsidRPr="00A53CA3">
        <w:rPr>
          <w:rFonts w:ascii="Times New Roman" w:hAnsi="Times New Roman" w:cs="Times New Roman"/>
          <w:b/>
          <w:bCs/>
          <w:lang w:val="es-ES_tradnl"/>
        </w:rPr>
        <w:t>ó</w:t>
      </w:r>
      <w:r w:rsidRPr="00A53CA3">
        <w:rPr>
          <w:rFonts w:ascii="Times New Roman" w:hAnsi="Times New Roman" w:cs="Times New Roman"/>
          <w:b/>
          <w:bCs/>
          <w:lang w:val="en-US"/>
        </w:rPr>
        <w:t>ry</w:t>
      </w:r>
      <w:proofErr w:type="spellEnd"/>
      <w:r w:rsidRPr="00A53CA3">
        <w:rPr>
          <w:rFonts w:ascii="Times New Roman" w:hAnsi="Times New Roman" w:cs="Times New Roman"/>
          <w:b/>
          <w:bCs/>
        </w:rPr>
        <w:t>”</w:t>
      </w:r>
      <w:r w:rsidRPr="00A53CA3">
        <w:rPr>
          <w:rFonts w:ascii="Times New Roman" w:hAnsi="Times New Roman" w:cs="Times New Roman"/>
        </w:rPr>
        <w:t xml:space="preserve">, po niezwykłe połączenie fikcji i filmu dokumentalnego w </w:t>
      </w:r>
      <w:r w:rsidRPr="00A53CA3">
        <w:rPr>
          <w:rFonts w:ascii="Times New Roman" w:hAnsi="Times New Roman" w:cs="Times New Roman"/>
          <w:b/>
          <w:bCs/>
        </w:rPr>
        <w:t>„Moim dziecku”</w:t>
      </w:r>
      <w:r w:rsidRPr="00A53CA3">
        <w:rPr>
          <w:rFonts w:ascii="Times New Roman" w:hAnsi="Times New Roman" w:cs="Times New Roman"/>
        </w:rPr>
        <w:t>.</w:t>
      </w:r>
    </w:p>
    <w:p w14:paraId="17BC4D9E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2DFA71A1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Wiele z tych historii jest silnie zakorzenionych w krajobrazach, w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rych</w:t>
      </w:r>
      <w:proofErr w:type="spellEnd"/>
      <w:r w:rsidRPr="00A53CA3">
        <w:rPr>
          <w:rFonts w:ascii="Times New Roman" w:hAnsi="Times New Roman" w:cs="Times New Roman"/>
        </w:rPr>
        <w:t xml:space="preserve"> się rozgrywają – tytułowe miasto </w:t>
      </w:r>
      <w:r w:rsidRPr="00A53CA3">
        <w:rPr>
          <w:rFonts w:ascii="Times New Roman" w:hAnsi="Times New Roman" w:cs="Times New Roman"/>
          <w:b/>
          <w:bCs/>
        </w:rPr>
        <w:t>„</w:t>
      </w:r>
      <w:proofErr w:type="spellStart"/>
      <w:r w:rsidRPr="00A53CA3">
        <w:rPr>
          <w:rFonts w:ascii="Times New Roman" w:hAnsi="Times New Roman" w:cs="Times New Roman"/>
          <w:b/>
          <w:bCs/>
        </w:rPr>
        <w:t>Mariinka</w:t>
      </w:r>
      <w:proofErr w:type="spellEnd"/>
      <w:r w:rsidRPr="00A53CA3">
        <w:rPr>
          <w:rFonts w:ascii="Times New Roman" w:hAnsi="Times New Roman" w:cs="Times New Roman"/>
          <w:b/>
          <w:bCs/>
        </w:rPr>
        <w:t>”</w:t>
      </w:r>
      <w:r w:rsidRPr="00A53CA3">
        <w:rPr>
          <w:rFonts w:ascii="Times New Roman" w:hAnsi="Times New Roman" w:cs="Times New Roman"/>
        </w:rPr>
        <w:t xml:space="preserve"> staje się jednocześnie </w:t>
      </w:r>
      <w:proofErr w:type="spellStart"/>
      <w:r w:rsidRPr="00A53CA3">
        <w:rPr>
          <w:rFonts w:ascii="Times New Roman" w:hAnsi="Times New Roman" w:cs="Times New Roman"/>
        </w:rPr>
        <w:t>źr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dłem</w:t>
      </w:r>
      <w:proofErr w:type="spellEnd"/>
      <w:r w:rsidRPr="00A53CA3">
        <w:rPr>
          <w:rFonts w:ascii="Times New Roman" w:hAnsi="Times New Roman" w:cs="Times New Roman"/>
        </w:rPr>
        <w:t xml:space="preserve"> podziałów i przestrzenią budującą braterską więź. Islandia w filmie </w:t>
      </w:r>
      <w:r w:rsidRPr="00A53CA3">
        <w:rPr>
          <w:rFonts w:ascii="Times New Roman" w:hAnsi="Times New Roman" w:cs="Times New Roman"/>
          <w:b/>
          <w:bCs/>
        </w:rPr>
        <w:t xml:space="preserve">„O wodzie i czasie” </w:t>
      </w:r>
      <w:r w:rsidRPr="00A53CA3">
        <w:rPr>
          <w:rFonts w:ascii="Times New Roman" w:hAnsi="Times New Roman" w:cs="Times New Roman"/>
        </w:rPr>
        <w:t xml:space="preserve">zachwyca, a zarazem uświadamia, co jest stawką dla istnienia całej ludzkości. Z kolei 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it-IT"/>
        </w:rPr>
        <w:t>Pomi</w:t>
      </w:r>
      <w:proofErr w:type="spellStart"/>
      <w:r w:rsidRPr="00A53CA3">
        <w:rPr>
          <w:rFonts w:ascii="Times New Roman" w:hAnsi="Times New Roman" w:cs="Times New Roman"/>
          <w:b/>
          <w:bCs/>
        </w:rPr>
        <w:t>ędzy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woskiem i złotem”</w:t>
      </w:r>
      <w:r w:rsidRPr="00A53CA3">
        <w:rPr>
          <w:rFonts w:ascii="Times New Roman" w:hAnsi="Times New Roman" w:cs="Times New Roman"/>
        </w:rPr>
        <w:t xml:space="preserve"> opowiada historię narodu z perspektywy jednego hotelu.</w:t>
      </w:r>
    </w:p>
    <w:p w14:paraId="7BE5EF0C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3F109D17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Poszukiwanie to także </w:t>
      </w:r>
      <w:proofErr w:type="spellStart"/>
      <w:r w:rsidRPr="00A53CA3">
        <w:rPr>
          <w:rFonts w:ascii="Times New Roman" w:hAnsi="Times New Roman" w:cs="Times New Roman"/>
        </w:rPr>
        <w:t>spos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b, w jaki myślimy o relacjach z innymi. W filmie </w:t>
      </w:r>
      <w:r w:rsidRPr="00A53CA3">
        <w:rPr>
          <w:rFonts w:ascii="Times New Roman" w:hAnsi="Times New Roman" w:cs="Times New Roman"/>
          <w:b/>
          <w:bCs/>
        </w:rPr>
        <w:t>„</w:t>
      </w:r>
      <w:proofErr w:type="spellStart"/>
      <w:r w:rsidRPr="00A53CA3">
        <w:rPr>
          <w:rFonts w:ascii="Times New Roman" w:hAnsi="Times New Roman" w:cs="Times New Roman"/>
          <w:b/>
          <w:bCs/>
        </w:rPr>
        <w:t>Bugboy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” </w:t>
      </w:r>
      <w:r w:rsidRPr="00A53CA3">
        <w:rPr>
          <w:rFonts w:ascii="Times New Roman" w:hAnsi="Times New Roman" w:cs="Times New Roman"/>
        </w:rPr>
        <w:t xml:space="preserve">syn dorasta przy wsparciu ojca, w 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es-ES_tradnl"/>
        </w:rPr>
        <w:t>Yo (Mi</w:t>
      </w:r>
      <w:proofErr w:type="spellStart"/>
      <w:r w:rsidRPr="00A53CA3">
        <w:rPr>
          <w:rFonts w:ascii="Times New Roman" w:hAnsi="Times New Roman" w:cs="Times New Roman"/>
          <w:b/>
          <w:bCs/>
        </w:rPr>
        <w:t>łość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jest zbuntowanym ptakiem)”</w:t>
      </w:r>
      <w:r w:rsidRPr="00A53CA3">
        <w:rPr>
          <w:rFonts w:ascii="Times New Roman" w:hAnsi="Times New Roman" w:cs="Times New Roman"/>
        </w:rPr>
        <w:t xml:space="preserve"> reżyserka przygląda się bliżej przyjaźni i stracie, a w </w:t>
      </w:r>
      <w:r w:rsidRPr="00A53CA3">
        <w:rPr>
          <w:rFonts w:ascii="Times New Roman" w:hAnsi="Times New Roman" w:cs="Times New Roman"/>
          <w:b/>
          <w:bCs/>
        </w:rPr>
        <w:t>„Wszędzie dobrze wszędzie źle”</w:t>
      </w:r>
      <w:r w:rsidRPr="00A53CA3">
        <w:rPr>
          <w:rFonts w:ascii="Times New Roman" w:hAnsi="Times New Roman" w:cs="Times New Roman"/>
        </w:rPr>
        <w:t xml:space="preserve"> reżyserka staje przed kamerą, by zrozumieć relacje,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  <w:lang w:val="fr-FR"/>
        </w:rPr>
        <w:t>re j</w:t>
      </w:r>
      <w:r w:rsidRPr="00A53CA3">
        <w:rPr>
          <w:rFonts w:ascii="Times New Roman" w:hAnsi="Times New Roman" w:cs="Times New Roman"/>
        </w:rPr>
        <w:t xml:space="preserve">ą ukształtowały - </w:t>
      </w:r>
      <w:proofErr w:type="spellStart"/>
      <w:r w:rsidRPr="00A53CA3">
        <w:rPr>
          <w:rFonts w:ascii="Times New Roman" w:hAnsi="Times New Roman" w:cs="Times New Roman"/>
        </w:rPr>
        <w:t>zar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</w:t>
      </w:r>
      <w:proofErr w:type="spellEnd"/>
      <w:r w:rsidRPr="00A53CA3">
        <w:rPr>
          <w:rFonts w:ascii="Times New Roman" w:hAnsi="Times New Roman" w:cs="Times New Roman"/>
        </w:rPr>
        <w:t xml:space="preserve"> w miejscu urodzenia, jak i w nowym domu.</w:t>
      </w:r>
    </w:p>
    <w:p w14:paraId="7B674D40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 </w:t>
      </w:r>
    </w:p>
    <w:p w14:paraId="450B7E8B" w14:textId="77777777"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>Filmy nagradzane na całym świecie</w:t>
      </w:r>
    </w:p>
    <w:p w14:paraId="650282B8" w14:textId="77777777" w:rsidR="00BF5A40" w:rsidRPr="00A53CA3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2C5DC016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Twarzą tegorocznego plakatu MDAG jest </w:t>
      </w:r>
      <w:proofErr w:type="spellStart"/>
      <w:r w:rsidRPr="00A53CA3">
        <w:rPr>
          <w:rFonts w:ascii="Times New Roman" w:hAnsi="Times New Roman" w:cs="Times New Roman"/>
          <w:b/>
          <w:bCs/>
        </w:rPr>
        <w:t>Soraya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Akhalaghi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- bohaterka, autorka zdjęć i </w:t>
      </w:r>
      <w:proofErr w:type="spellStart"/>
      <w:r w:rsidRPr="00A53CA3">
        <w:rPr>
          <w:rFonts w:ascii="Times New Roman" w:hAnsi="Times New Roman" w:cs="Times New Roman"/>
          <w:b/>
          <w:bCs/>
        </w:rPr>
        <w:t>współreżyserka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filmu „Lis i różowy księżyc” </w:t>
      </w:r>
      <w:r w:rsidRPr="00A53CA3">
        <w:rPr>
          <w:rFonts w:ascii="Times New Roman" w:hAnsi="Times New Roman" w:cs="Times New Roman"/>
          <w:b/>
          <w:bCs/>
          <w:lang w:val="en-US"/>
        </w:rPr>
        <w:t>(A Fox Under A Pink Moon)</w:t>
      </w:r>
      <w:r w:rsidRPr="00A53CA3">
        <w:rPr>
          <w:rFonts w:ascii="Times New Roman" w:hAnsi="Times New Roman" w:cs="Times New Roman"/>
        </w:rPr>
        <w:t xml:space="preserve">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</w:t>
      </w:r>
      <w:proofErr w:type="spellEnd"/>
      <w:r w:rsidRPr="00A53CA3">
        <w:rPr>
          <w:rFonts w:ascii="Times New Roman" w:hAnsi="Times New Roman" w:cs="Times New Roman"/>
        </w:rPr>
        <w:t xml:space="preserve"> zdobył główną </w:t>
      </w:r>
      <w:r w:rsidRPr="00A53CA3">
        <w:rPr>
          <w:rFonts w:ascii="Times New Roman" w:hAnsi="Times New Roman" w:cs="Times New Roman"/>
        </w:rPr>
        <w:lastRenderedPageBreak/>
        <w:t xml:space="preserve">nagrodę na festiwalu IDFA w Amsterdamie - największej imprezie poświęconej kinu dokumentalnemu na świecie. </w:t>
      </w:r>
      <w:proofErr w:type="spellStart"/>
      <w:r w:rsidRPr="00A53CA3">
        <w:rPr>
          <w:rFonts w:ascii="Times New Roman" w:hAnsi="Times New Roman" w:cs="Times New Roman"/>
        </w:rPr>
        <w:t>Soraya</w:t>
      </w:r>
      <w:proofErr w:type="spellEnd"/>
      <w:r w:rsidRPr="00A53CA3">
        <w:rPr>
          <w:rFonts w:ascii="Times New Roman" w:hAnsi="Times New Roman" w:cs="Times New Roman"/>
        </w:rPr>
        <w:t xml:space="preserve"> jest afgańską </w:t>
      </w:r>
      <w:proofErr w:type="spellStart"/>
      <w:r w:rsidRPr="00A53CA3">
        <w:rPr>
          <w:rFonts w:ascii="Times New Roman" w:hAnsi="Times New Roman" w:cs="Times New Roman"/>
        </w:rPr>
        <w:t>multidyscyplinarną</w:t>
      </w:r>
      <w:proofErr w:type="spellEnd"/>
      <w:r w:rsidRPr="00A53CA3">
        <w:rPr>
          <w:rFonts w:ascii="Times New Roman" w:hAnsi="Times New Roman" w:cs="Times New Roman"/>
        </w:rPr>
        <w:t xml:space="preserve"> artystką, tworzy głównie obrazy i rzeźby. Wiele przeszła w swoim życiu. Przez pięć lat podejmowała wiele </w:t>
      </w:r>
      <w:proofErr w:type="spellStart"/>
      <w:r w:rsidRPr="00A53CA3">
        <w:rPr>
          <w:rFonts w:ascii="Times New Roman" w:hAnsi="Times New Roman" w:cs="Times New Roman"/>
        </w:rPr>
        <w:t>pr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b (nazywanych </w:t>
      </w:r>
      <w:proofErr w:type="spellStart"/>
      <w:r w:rsidRPr="00A53CA3">
        <w:rPr>
          <w:rFonts w:ascii="Times New Roman" w:hAnsi="Times New Roman" w:cs="Times New Roman"/>
        </w:rPr>
        <w:t>wśr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  <w:lang w:val="sv-SE"/>
        </w:rPr>
        <w:t>d migrant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„grami”) przedostania się z Iranu, gdzie pracowała jako </w:t>
      </w:r>
      <w:proofErr w:type="spellStart"/>
      <w:r w:rsidRPr="00A53CA3">
        <w:rPr>
          <w:rFonts w:ascii="Times New Roman" w:hAnsi="Times New Roman" w:cs="Times New Roman"/>
        </w:rPr>
        <w:t>pokoj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wka</w:t>
      </w:r>
      <w:proofErr w:type="spellEnd"/>
      <w:r w:rsidRPr="00A53CA3">
        <w:rPr>
          <w:rFonts w:ascii="Times New Roman" w:hAnsi="Times New Roman" w:cs="Times New Roman"/>
        </w:rPr>
        <w:t>, do Europy. Obecnie żyje w obozie w Berlinie. W filmie 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wi</w:t>
      </w:r>
      <w:proofErr w:type="spellEnd"/>
      <w:r w:rsidRPr="00A53CA3">
        <w:rPr>
          <w:rFonts w:ascii="Times New Roman" w:hAnsi="Times New Roman" w:cs="Times New Roman"/>
        </w:rPr>
        <w:t xml:space="preserve">, że chciałaby znaleźć dom, w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rym będzie mogła tworzyć i rozwijać się bez lęku.</w:t>
      </w:r>
    </w:p>
    <w:p w14:paraId="239ECD68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1E3AD837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W programie MDAG znalazły się najważniejsze filmy dokumentalne,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miały swoje światowe premiery na największych festiwalach filmowych w Wenecji, na Sundance czy w Berlinie. Nie brakuje </w:t>
      </w:r>
      <w:proofErr w:type="spellStart"/>
      <w:r w:rsidRPr="00A53CA3">
        <w:rPr>
          <w:rFonts w:ascii="Times New Roman" w:hAnsi="Times New Roman" w:cs="Times New Roman"/>
        </w:rPr>
        <w:t>wśr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d nich polskich produkcji oraz koprodukcji. Film otwarcia festiwalu, czyli </w:t>
      </w:r>
      <w:r w:rsidRPr="00A53CA3">
        <w:rPr>
          <w:rFonts w:ascii="Times New Roman" w:hAnsi="Times New Roman" w:cs="Times New Roman"/>
          <w:b/>
          <w:bCs/>
        </w:rPr>
        <w:t xml:space="preserve">„Bez końca” </w:t>
      </w:r>
      <w:r w:rsidRPr="00A53CA3">
        <w:rPr>
          <w:rFonts w:ascii="Times New Roman" w:hAnsi="Times New Roman" w:cs="Times New Roman"/>
          <w:b/>
          <w:bCs/>
          <w:lang w:val="en-US"/>
        </w:rPr>
        <w:t>(Closure) Micha</w:t>
      </w:r>
      <w:proofErr w:type="spellStart"/>
      <w:r w:rsidRPr="00A53CA3">
        <w:rPr>
          <w:rFonts w:ascii="Times New Roman" w:hAnsi="Times New Roman" w:cs="Times New Roman"/>
          <w:b/>
          <w:bCs/>
        </w:rPr>
        <w:t>ła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Marczaka</w:t>
      </w:r>
      <w:r w:rsidRPr="00A53CA3">
        <w:rPr>
          <w:rFonts w:ascii="Times New Roman" w:hAnsi="Times New Roman" w:cs="Times New Roman"/>
        </w:rPr>
        <w:t xml:space="preserve">, miał swoją </w:t>
      </w:r>
      <w:r w:rsidRPr="00A53CA3">
        <w:rPr>
          <w:rFonts w:ascii="Times New Roman" w:hAnsi="Times New Roman" w:cs="Times New Roman"/>
          <w:lang w:val="fr-FR"/>
        </w:rPr>
        <w:t>premier</w:t>
      </w:r>
      <w:r w:rsidRPr="00A53CA3">
        <w:rPr>
          <w:rFonts w:ascii="Times New Roman" w:hAnsi="Times New Roman" w:cs="Times New Roman"/>
        </w:rPr>
        <w:t>ę w międzynarodowym konkursie dokumentalnym na Sundance i wygrał festiwal w Salonikach (</w:t>
      </w:r>
      <w:proofErr w:type="spellStart"/>
      <w:r w:rsidRPr="00A53CA3">
        <w:rPr>
          <w:rFonts w:ascii="Times New Roman" w:hAnsi="Times New Roman" w:cs="Times New Roman"/>
        </w:rPr>
        <w:t>Thessaloniki</w:t>
      </w:r>
      <w:proofErr w:type="spellEnd"/>
      <w:r w:rsidRPr="00A53CA3">
        <w:rPr>
          <w:rFonts w:ascii="Times New Roman" w:hAnsi="Times New Roman" w:cs="Times New Roman"/>
        </w:rPr>
        <w:t xml:space="preserve"> International Film </w:t>
      </w:r>
      <w:proofErr w:type="spellStart"/>
      <w:r w:rsidRPr="00A53CA3">
        <w:rPr>
          <w:rFonts w:ascii="Times New Roman" w:hAnsi="Times New Roman" w:cs="Times New Roman"/>
        </w:rPr>
        <w:t>Festival</w:t>
      </w:r>
      <w:proofErr w:type="spellEnd"/>
      <w:r w:rsidRPr="00A53CA3">
        <w:rPr>
          <w:rFonts w:ascii="Times New Roman" w:hAnsi="Times New Roman" w:cs="Times New Roman"/>
        </w:rPr>
        <w:t xml:space="preserve">). Jest to opowieść o Danielu,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</w:t>
      </w:r>
      <w:proofErr w:type="spellEnd"/>
      <w:r w:rsidRPr="00A53CA3">
        <w:rPr>
          <w:rFonts w:ascii="Times New Roman" w:hAnsi="Times New Roman" w:cs="Times New Roman"/>
        </w:rPr>
        <w:t xml:space="preserve"> po zaginięciu nastoletniego syna nie przerywa poszukiwań, rozdarty między obawą a nadzieją, że jego syn wciąż żyje.</w:t>
      </w:r>
    </w:p>
    <w:p w14:paraId="528569C1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6336FEA8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Ukraińsko-polskie </w:t>
      </w:r>
      <w:r w:rsidRPr="00A53CA3">
        <w:rPr>
          <w:rFonts w:ascii="Times New Roman" w:hAnsi="Times New Roman" w:cs="Times New Roman"/>
          <w:b/>
          <w:bCs/>
        </w:rPr>
        <w:t xml:space="preserve">„Ślady” </w:t>
      </w:r>
      <w:r w:rsidRPr="00A53CA3">
        <w:rPr>
          <w:rFonts w:ascii="Times New Roman" w:hAnsi="Times New Roman" w:cs="Times New Roman"/>
          <w:b/>
          <w:bCs/>
          <w:lang w:val="pt-PT"/>
        </w:rPr>
        <w:t xml:space="preserve">(Traces), </w:t>
      </w:r>
      <w:proofErr w:type="spellStart"/>
      <w:r w:rsidRPr="00A53CA3">
        <w:rPr>
          <w:rFonts w:ascii="Times New Roman" w:hAnsi="Times New Roman" w:cs="Times New Roman"/>
          <w:b/>
          <w:bCs/>
          <w:lang w:val="pt-PT"/>
        </w:rPr>
        <w:t>re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ż </w:t>
      </w:r>
      <w:proofErr w:type="spellStart"/>
      <w:r w:rsidRPr="00A53CA3">
        <w:rPr>
          <w:rFonts w:ascii="Times New Roman" w:hAnsi="Times New Roman" w:cs="Times New Roman"/>
          <w:b/>
          <w:bCs/>
        </w:rPr>
        <w:t>Alisa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Kovalenko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i Marysia </w:t>
      </w:r>
      <w:proofErr w:type="spellStart"/>
      <w:r w:rsidRPr="00A53CA3">
        <w:rPr>
          <w:rFonts w:ascii="Times New Roman" w:hAnsi="Times New Roman" w:cs="Times New Roman"/>
          <w:b/>
          <w:bCs/>
        </w:rPr>
        <w:t>Nikituk</w:t>
      </w:r>
      <w:proofErr w:type="spellEnd"/>
      <w:r w:rsidRPr="00A53CA3">
        <w:rPr>
          <w:rFonts w:ascii="Times New Roman" w:hAnsi="Times New Roman" w:cs="Times New Roman"/>
        </w:rPr>
        <w:t xml:space="preserve"> miały swoją światową </w:t>
      </w:r>
      <w:r w:rsidRPr="00A53CA3">
        <w:rPr>
          <w:rFonts w:ascii="Times New Roman" w:hAnsi="Times New Roman" w:cs="Times New Roman"/>
          <w:lang w:val="fr-FR"/>
        </w:rPr>
        <w:t>premier</w:t>
      </w:r>
      <w:r w:rsidRPr="00A53CA3">
        <w:rPr>
          <w:rFonts w:ascii="Times New Roman" w:hAnsi="Times New Roman" w:cs="Times New Roman"/>
        </w:rPr>
        <w:t xml:space="preserve">ę na </w:t>
      </w:r>
      <w:proofErr w:type="spellStart"/>
      <w:r w:rsidRPr="00A53CA3">
        <w:rPr>
          <w:rFonts w:ascii="Times New Roman" w:hAnsi="Times New Roman" w:cs="Times New Roman"/>
        </w:rPr>
        <w:t>Berlinale</w:t>
      </w:r>
      <w:proofErr w:type="spellEnd"/>
      <w:r w:rsidRPr="00A53CA3">
        <w:rPr>
          <w:rFonts w:ascii="Times New Roman" w:hAnsi="Times New Roman" w:cs="Times New Roman"/>
        </w:rPr>
        <w:t xml:space="preserve">, gdzie otrzymały </w:t>
      </w:r>
      <w:proofErr w:type="spellStart"/>
      <w:r w:rsidRPr="00A53CA3">
        <w:rPr>
          <w:rFonts w:ascii="Times New Roman" w:hAnsi="Times New Roman" w:cs="Times New Roman"/>
        </w:rPr>
        <w:t>Documentary</w:t>
      </w:r>
      <w:proofErr w:type="spellEnd"/>
      <w:r w:rsidRPr="00A53CA3">
        <w:rPr>
          <w:rFonts w:ascii="Times New Roman" w:hAnsi="Times New Roman" w:cs="Times New Roman"/>
        </w:rPr>
        <w:t xml:space="preserve"> Panorama </w:t>
      </w:r>
      <w:proofErr w:type="spellStart"/>
      <w:r w:rsidRPr="00A53CA3">
        <w:rPr>
          <w:rFonts w:ascii="Times New Roman" w:hAnsi="Times New Roman" w:cs="Times New Roman"/>
        </w:rPr>
        <w:t>Audience</w:t>
      </w:r>
      <w:proofErr w:type="spellEnd"/>
      <w:r w:rsidRPr="00A53CA3">
        <w:rPr>
          <w:rFonts w:ascii="Times New Roman" w:hAnsi="Times New Roman" w:cs="Times New Roman"/>
        </w:rPr>
        <w:t xml:space="preserve"> </w:t>
      </w:r>
      <w:proofErr w:type="spellStart"/>
      <w:r w:rsidRPr="00A53CA3">
        <w:rPr>
          <w:rFonts w:ascii="Times New Roman" w:hAnsi="Times New Roman" w:cs="Times New Roman"/>
        </w:rPr>
        <w:t>Award</w:t>
      </w:r>
      <w:proofErr w:type="spellEnd"/>
      <w:r w:rsidRPr="00A53CA3">
        <w:rPr>
          <w:rFonts w:ascii="Times New Roman" w:hAnsi="Times New Roman" w:cs="Times New Roman"/>
        </w:rPr>
        <w:t xml:space="preserve">. Przybliżają </w:t>
      </w:r>
      <w:proofErr w:type="spellStart"/>
      <w:r w:rsidRPr="00A53CA3">
        <w:rPr>
          <w:rFonts w:ascii="Times New Roman" w:hAnsi="Times New Roman" w:cs="Times New Roman"/>
          <w:lang w:val="en-US"/>
        </w:rPr>
        <w:t>histori</w:t>
      </w:r>
      <w:proofErr w:type="spellEnd"/>
      <w:r w:rsidRPr="00A53CA3">
        <w:rPr>
          <w:rFonts w:ascii="Times New Roman" w:hAnsi="Times New Roman" w:cs="Times New Roman"/>
        </w:rPr>
        <w:t xml:space="preserve">ę </w:t>
      </w:r>
      <w:proofErr w:type="spellStart"/>
      <w:r w:rsidRPr="00A53CA3">
        <w:rPr>
          <w:rFonts w:ascii="Times New Roman" w:hAnsi="Times New Roman" w:cs="Times New Roman"/>
          <w:lang w:val="de-DE"/>
        </w:rPr>
        <w:t>ukrai</w:t>
      </w:r>
      <w:r w:rsidRPr="00A53CA3">
        <w:rPr>
          <w:rFonts w:ascii="Times New Roman" w:hAnsi="Times New Roman" w:cs="Times New Roman"/>
        </w:rPr>
        <w:t>ńskich</w:t>
      </w:r>
      <w:proofErr w:type="spellEnd"/>
      <w:r w:rsidRPr="00A53CA3">
        <w:rPr>
          <w:rFonts w:ascii="Times New Roman" w:hAnsi="Times New Roman" w:cs="Times New Roman"/>
        </w:rPr>
        <w:t xml:space="preserve"> kobiet,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re po doświadczeniu przemocy seksualnej (CRSV) oraz tortur w trakcie rosyjskiej inwazji na Ukrainę, zaczynają 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wić głośno o swoim doświadczeniu.</w:t>
      </w:r>
    </w:p>
    <w:p w14:paraId="4FD4624D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21CBF3B3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Z kolei </w:t>
      </w:r>
      <w:r w:rsidRPr="00A53CA3">
        <w:rPr>
          <w:rFonts w:ascii="Times New Roman" w:hAnsi="Times New Roman" w:cs="Times New Roman"/>
          <w:b/>
          <w:bCs/>
        </w:rPr>
        <w:t xml:space="preserve">„Kandydaci śmierci” </w:t>
      </w:r>
      <w:r w:rsidRPr="00A53CA3">
        <w:rPr>
          <w:rFonts w:ascii="Times New Roman" w:hAnsi="Times New Roman" w:cs="Times New Roman"/>
          <w:b/>
          <w:bCs/>
          <w:lang w:val="en-US"/>
        </w:rPr>
        <w:t>(Candidates of Death), re</w:t>
      </w:r>
      <w:r w:rsidRPr="00A53CA3">
        <w:rPr>
          <w:rFonts w:ascii="Times New Roman" w:hAnsi="Times New Roman" w:cs="Times New Roman"/>
          <w:b/>
          <w:bCs/>
        </w:rPr>
        <w:t xml:space="preserve">ż. Maciej </w:t>
      </w:r>
      <w:proofErr w:type="spellStart"/>
      <w:r w:rsidRPr="00A53CA3">
        <w:rPr>
          <w:rFonts w:ascii="Times New Roman" w:hAnsi="Times New Roman" w:cs="Times New Roman"/>
          <w:b/>
          <w:bCs/>
        </w:rPr>
        <w:t>Cuske</w:t>
      </w:r>
      <w:proofErr w:type="spellEnd"/>
      <w:r w:rsidRPr="00A53CA3">
        <w:rPr>
          <w:rFonts w:ascii="Times New Roman" w:hAnsi="Times New Roman" w:cs="Times New Roman"/>
        </w:rPr>
        <w:t xml:space="preserve">, </w:t>
      </w:r>
      <w:proofErr w:type="spellStart"/>
      <w:r w:rsidRPr="00A53CA3">
        <w:rPr>
          <w:rFonts w:ascii="Times New Roman" w:hAnsi="Times New Roman" w:cs="Times New Roman"/>
        </w:rPr>
        <w:t>znaleź</w:t>
      </w:r>
      <w:proofErr w:type="spellEnd"/>
      <w:r w:rsidRPr="00A53CA3">
        <w:rPr>
          <w:rFonts w:ascii="Times New Roman" w:hAnsi="Times New Roman" w:cs="Times New Roman"/>
          <w:lang w:val="it-IT"/>
        </w:rPr>
        <w:t>li si</w:t>
      </w:r>
      <w:r w:rsidRPr="00A53CA3">
        <w:rPr>
          <w:rFonts w:ascii="Times New Roman" w:hAnsi="Times New Roman" w:cs="Times New Roman"/>
        </w:rPr>
        <w:t xml:space="preserve">ę w Konkursie Głównym festiwalu w Salonikach, gdzie mieli swoją światową </w:t>
      </w:r>
      <w:r w:rsidRPr="00A53CA3">
        <w:rPr>
          <w:rFonts w:ascii="Times New Roman" w:hAnsi="Times New Roman" w:cs="Times New Roman"/>
          <w:lang w:val="fr-FR"/>
        </w:rPr>
        <w:t>premier</w:t>
      </w:r>
      <w:r w:rsidRPr="00A53CA3">
        <w:rPr>
          <w:rFonts w:ascii="Times New Roman" w:hAnsi="Times New Roman" w:cs="Times New Roman"/>
        </w:rPr>
        <w:t xml:space="preserve">ę. Kilkanaście lat temu Maciej zabrał swojego syna i </w:t>
      </w:r>
      <w:proofErr w:type="spellStart"/>
      <w:r w:rsidRPr="00A53CA3">
        <w:rPr>
          <w:rFonts w:ascii="Times New Roman" w:hAnsi="Times New Roman" w:cs="Times New Roman"/>
        </w:rPr>
        <w:t>dw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ch</w:t>
      </w:r>
      <w:proofErr w:type="spellEnd"/>
      <w:r w:rsidRPr="00A53CA3">
        <w:rPr>
          <w:rFonts w:ascii="Times New Roman" w:hAnsi="Times New Roman" w:cs="Times New Roman"/>
        </w:rPr>
        <w:t xml:space="preserve"> jego </w:t>
      </w:r>
      <w:proofErr w:type="spellStart"/>
      <w:r w:rsidRPr="00A53CA3">
        <w:rPr>
          <w:rFonts w:ascii="Times New Roman" w:hAnsi="Times New Roman" w:cs="Times New Roman"/>
        </w:rPr>
        <w:t>koleg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na wakacje, podczas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rych</w:t>
      </w:r>
      <w:proofErr w:type="spellEnd"/>
      <w:r w:rsidRPr="00A53CA3">
        <w:rPr>
          <w:rFonts w:ascii="Times New Roman" w:hAnsi="Times New Roman" w:cs="Times New Roman"/>
        </w:rPr>
        <w:t xml:space="preserve"> </w:t>
      </w:r>
      <w:proofErr w:type="spellStart"/>
      <w:r w:rsidRPr="00A53CA3">
        <w:rPr>
          <w:rFonts w:ascii="Times New Roman" w:hAnsi="Times New Roman" w:cs="Times New Roman"/>
        </w:rPr>
        <w:t>wsp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lnie rozpoczęli kręcenie serii horror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w. „Kandydaci Śmierci” to zapis ich filmowych </w:t>
      </w:r>
      <w:proofErr w:type="spellStart"/>
      <w:r w:rsidRPr="00A53CA3">
        <w:rPr>
          <w:rFonts w:ascii="Times New Roman" w:hAnsi="Times New Roman" w:cs="Times New Roman"/>
        </w:rPr>
        <w:t>przyg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d oraz relacji ojciec-syn na przestrzeni kilkunastu lat.</w:t>
      </w:r>
    </w:p>
    <w:p w14:paraId="2850D7B2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406F8DF2" w14:textId="77777777"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>Festiwalowe nowości</w:t>
      </w:r>
    </w:p>
    <w:p w14:paraId="12A5654B" w14:textId="77777777" w:rsidR="00BF5A40" w:rsidRPr="00A53CA3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6E2BA2B2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Po raz kolejny w programie MDAG pojawi się wiele nowych sekcji, pokazujących tematy,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re interesował</w:t>
      </w:r>
      <w:r w:rsidRPr="00A53CA3">
        <w:rPr>
          <w:rFonts w:ascii="Times New Roman" w:hAnsi="Times New Roman" w:cs="Times New Roman"/>
          <w:lang w:val="en-US"/>
        </w:rPr>
        <w:t xml:space="preserve">y </w:t>
      </w:r>
      <w:proofErr w:type="spellStart"/>
      <w:r w:rsidRPr="00A53CA3">
        <w:rPr>
          <w:rFonts w:ascii="Times New Roman" w:hAnsi="Times New Roman" w:cs="Times New Roman"/>
          <w:lang w:val="en-US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i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rczynie</w:t>
      </w:r>
      <w:proofErr w:type="spellEnd"/>
      <w:r w:rsidRPr="00A53CA3">
        <w:rPr>
          <w:rFonts w:ascii="Times New Roman" w:hAnsi="Times New Roman" w:cs="Times New Roman"/>
        </w:rPr>
        <w:t xml:space="preserve"> kina dokumentalnego w ostatnim roku. Powraca sekcja </w:t>
      </w:r>
      <w:r w:rsidRPr="00A53CA3">
        <w:rPr>
          <w:rFonts w:ascii="Times New Roman" w:hAnsi="Times New Roman" w:cs="Times New Roman"/>
          <w:b/>
          <w:bCs/>
        </w:rPr>
        <w:t>„Kobiety zmieniają świat”</w:t>
      </w:r>
      <w:r w:rsidRPr="00A53CA3">
        <w:rPr>
          <w:rFonts w:ascii="Times New Roman" w:hAnsi="Times New Roman" w:cs="Times New Roman"/>
        </w:rPr>
        <w:t xml:space="preserve">. Znajdą się w niej intymne historie nieustraszonych pionierek,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re walczą o r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wność</w:t>
      </w:r>
      <w:proofErr w:type="spellEnd"/>
      <w:r w:rsidRPr="00A53CA3">
        <w:rPr>
          <w:rFonts w:ascii="Times New Roman" w:hAnsi="Times New Roman" w:cs="Times New Roman"/>
        </w:rPr>
        <w:t xml:space="preserve"> bez względu na cenę. Sekcja 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en-US"/>
        </w:rPr>
        <w:t xml:space="preserve">New York </w:t>
      </w:r>
      <w:proofErr w:type="spellStart"/>
      <w:r w:rsidRPr="00A53CA3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A53CA3">
        <w:rPr>
          <w:rFonts w:ascii="Times New Roman" w:hAnsi="Times New Roman" w:cs="Times New Roman"/>
          <w:b/>
          <w:bCs/>
          <w:lang w:val="en-US"/>
        </w:rPr>
        <w:t xml:space="preserve"> love you, but</w:t>
      </w:r>
      <w:r w:rsidRPr="00A53CA3">
        <w:rPr>
          <w:rFonts w:ascii="Times New Roman" w:hAnsi="Times New Roman" w:cs="Times New Roman"/>
          <w:b/>
          <w:bCs/>
        </w:rPr>
        <w:t>…”</w:t>
      </w:r>
      <w:r w:rsidRPr="00A53CA3">
        <w:rPr>
          <w:rFonts w:ascii="Times New Roman" w:hAnsi="Times New Roman" w:cs="Times New Roman"/>
        </w:rPr>
        <w:t xml:space="preserve"> to z kolei </w:t>
      </w:r>
      <w:proofErr w:type="spellStart"/>
      <w:r w:rsidRPr="00A53CA3">
        <w:rPr>
          <w:rFonts w:ascii="Times New Roman" w:hAnsi="Times New Roman" w:cs="Times New Roman"/>
        </w:rPr>
        <w:t>zbi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  <w:lang w:val="da-DK"/>
        </w:rPr>
        <w:t>r film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opowiadających o nowojorskiej bohemie artystycznej,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ra</w:t>
      </w:r>
      <w:proofErr w:type="spellEnd"/>
      <w:r w:rsidRPr="00A53CA3">
        <w:rPr>
          <w:rFonts w:ascii="Times New Roman" w:hAnsi="Times New Roman" w:cs="Times New Roman"/>
        </w:rPr>
        <w:t xml:space="preserve"> z tą </w:t>
      </w:r>
      <w:r w:rsidRPr="00A53CA3">
        <w:rPr>
          <w:rFonts w:ascii="Times New Roman" w:hAnsi="Times New Roman" w:cs="Times New Roman"/>
          <w:lang w:val="it-IT"/>
        </w:rPr>
        <w:t>metropoli</w:t>
      </w:r>
      <w:r w:rsidRPr="00A53CA3">
        <w:rPr>
          <w:rFonts w:ascii="Times New Roman" w:hAnsi="Times New Roman" w:cs="Times New Roman"/>
        </w:rPr>
        <w:t>ą miała skomplikowaną relację, a jednocześnie odnajdywała w niej inspiracje. Filmy w sekcji „</w:t>
      </w:r>
      <w:r w:rsidRPr="00A53CA3">
        <w:rPr>
          <w:rFonts w:ascii="Times New Roman" w:hAnsi="Times New Roman" w:cs="Times New Roman"/>
          <w:b/>
          <w:bCs/>
        </w:rPr>
        <w:t>W imię ojca i syna”</w:t>
      </w:r>
      <w:r w:rsidRPr="00A53CA3">
        <w:rPr>
          <w:rFonts w:ascii="Times New Roman" w:hAnsi="Times New Roman" w:cs="Times New Roman"/>
        </w:rPr>
        <w:t xml:space="preserve"> opowiadają o zmianach,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przechodzą współcześnie relacje </w:t>
      </w:r>
      <w:proofErr w:type="spellStart"/>
      <w:r w:rsidRPr="00A53CA3">
        <w:rPr>
          <w:rFonts w:ascii="Times New Roman" w:hAnsi="Times New Roman" w:cs="Times New Roman"/>
        </w:rPr>
        <w:t>ojc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 i syn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w. Sekcja </w:t>
      </w:r>
      <w:r w:rsidRPr="00A53CA3">
        <w:rPr>
          <w:rFonts w:ascii="Times New Roman" w:hAnsi="Times New Roman" w:cs="Times New Roman"/>
        </w:rPr>
        <w:lastRenderedPageBreak/>
        <w:t>„</w:t>
      </w:r>
      <w:r w:rsidRPr="00A53CA3">
        <w:rPr>
          <w:rFonts w:ascii="Times New Roman" w:hAnsi="Times New Roman" w:cs="Times New Roman"/>
          <w:b/>
          <w:bCs/>
        </w:rPr>
        <w:t xml:space="preserve">Wszystkie oczy na Palestynę” </w:t>
      </w:r>
      <w:r w:rsidRPr="00A53CA3">
        <w:rPr>
          <w:rFonts w:ascii="Times New Roman" w:hAnsi="Times New Roman" w:cs="Times New Roman"/>
        </w:rPr>
        <w:t>przybliża z kolei sytuację polityczną i społeczną Palestyńczyk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w, ukazując codzienność os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b żyjących w cieniu konfliktu i braku stabilizacji. </w:t>
      </w:r>
    </w:p>
    <w:p w14:paraId="1B0D6633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6C167CC7" w14:textId="77777777"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Nowością jest także pojawienie się na MDAG sekcji </w:t>
      </w:r>
      <w:r w:rsidR="00BF5A40">
        <w:rPr>
          <w:rFonts w:ascii="Times New Roman" w:hAnsi="Times New Roman" w:cs="Times New Roman"/>
        </w:rPr>
        <w:t>„</w:t>
      </w:r>
      <w:r w:rsidRPr="00A53CA3">
        <w:rPr>
          <w:rFonts w:ascii="Times New Roman" w:hAnsi="Times New Roman" w:cs="Times New Roman"/>
          <w:b/>
          <w:bCs/>
        </w:rPr>
        <w:t>Mistrzowie i mistrzynie</w:t>
      </w:r>
      <w:r w:rsidR="00BF5A40">
        <w:rPr>
          <w:rFonts w:ascii="Times New Roman" w:hAnsi="Times New Roman" w:cs="Times New Roman"/>
          <w:b/>
          <w:bCs/>
        </w:rPr>
        <w:t>”</w:t>
      </w:r>
      <w:r w:rsidRPr="00A53CA3">
        <w:rPr>
          <w:rFonts w:ascii="Times New Roman" w:hAnsi="Times New Roman" w:cs="Times New Roman"/>
        </w:rPr>
        <w:t xml:space="preserve">. Zgromadzone zostały w niej nowe filmy uznanych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i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rczyń</w:t>
      </w:r>
      <w:proofErr w:type="spellEnd"/>
      <w:r w:rsidRPr="00A53CA3">
        <w:rPr>
          <w:rFonts w:ascii="Times New Roman" w:hAnsi="Times New Roman" w:cs="Times New Roman"/>
        </w:rPr>
        <w:t xml:space="preserve">. Ich wcześniejsze projekty kształtowały kino dokumentalne. Jakimi historiami tym razem zaskoczą nas ci,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rych</w:t>
      </w:r>
      <w:proofErr w:type="spellEnd"/>
      <w:r w:rsidRPr="00A53CA3">
        <w:rPr>
          <w:rFonts w:ascii="Times New Roman" w:hAnsi="Times New Roman" w:cs="Times New Roman"/>
        </w:rPr>
        <w:t xml:space="preserve"> filmy tak bardzo podziwiamy? </w:t>
      </w:r>
    </w:p>
    <w:p w14:paraId="35BDDEB9" w14:textId="77777777" w:rsidR="00BF5A40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</w:p>
    <w:p w14:paraId="50161F6C" w14:textId="77777777" w:rsidR="00BF5A40" w:rsidRPr="00BF5A40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sekcje filmowe to: </w:t>
      </w:r>
      <w:r>
        <w:rPr>
          <w:rFonts w:ascii="Times New Roman" w:hAnsi="Times New Roman" w:cs="Times New Roman"/>
          <w:b/>
          <w:bCs/>
        </w:rPr>
        <w:t>„</w:t>
      </w:r>
      <w:proofErr w:type="spellStart"/>
      <w:r>
        <w:rPr>
          <w:rFonts w:ascii="Times New Roman" w:hAnsi="Times New Roman" w:cs="Times New Roman"/>
          <w:b/>
          <w:bCs/>
        </w:rPr>
        <w:t>Bohaterowie_ki</w:t>
      </w:r>
      <w:proofErr w:type="spellEnd"/>
      <w:r>
        <w:rPr>
          <w:rFonts w:ascii="Times New Roman" w:hAnsi="Times New Roman" w:cs="Times New Roman"/>
          <w:b/>
          <w:bCs/>
        </w:rPr>
        <w:t xml:space="preserve"> są wśród nas”</w:t>
      </w:r>
      <w:r>
        <w:rPr>
          <w:rFonts w:ascii="Times New Roman" w:hAnsi="Times New Roman" w:cs="Times New Roman"/>
        </w:rPr>
        <w:t xml:space="preserve">, </w:t>
      </w:r>
      <w:r w:rsidRPr="00B71621">
        <w:rPr>
          <w:rFonts w:ascii="Times New Roman" w:hAnsi="Times New Roman" w:cs="Times New Roman"/>
          <w:b/>
          <w:bCs/>
        </w:rPr>
        <w:t>„Fetysze i kultura”</w:t>
      </w:r>
      <w:r>
        <w:rPr>
          <w:rFonts w:ascii="Times New Roman" w:hAnsi="Times New Roman" w:cs="Times New Roman"/>
        </w:rPr>
        <w:t xml:space="preserve">, </w:t>
      </w:r>
      <w:r w:rsidRPr="00B71621">
        <w:rPr>
          <w:rFonts w:ascii="Times New Roman" w:hAnsi="Times New Roman" w:cs="Times New Roman"/>
          <w:b/>
          <w:bCs/>
        </w:rPr>
        <w:t>„Historie intymne”</w:t>
      </w:r>
      <w:r>
        <w:rPr>
          <w:rFonts w:ascii="Times New Roman" w:hAnsi="Times New Roman" w:cs="Times New Roman"/>
        </w:rPr>
        <w:t xml:space="preserve">, </w:t>
      </w:r>
      <w:r w:rsidR="00EC29F2" w:rsidRPr="00B71621">
        <w:rPr>
          <w:rFonts w:ascii="Times New Roman" w:hAnsi="Times New Roman" w:cs="Times New Roman"/>
          <w:b/>
          <w:bCs/>
        </w:rPr>
        <w:t>„Klimat na zmiany”</w:t>
      </w:r>
      <w:r w:rsidR="00EC29F2">
        <w:rPr>
          <w:rFonts w:ascii="Times New Roman" w:hAnsi="Times New Roman" w:cs="Times New Roman"/>
        </w:rPr>
        <w:t xml:space="preserve">, </w:t>
      </w:r>
      <w:r w:rsidR="00EC29F2" w:rsidRPr="00B71621">
        <w:rPr>
          <w:rFonts w:ascii="Times New Roman" w:hAnsi="Times New Roman" w:cs="Times New Roman"/>
          <w:b/>
          <w:bCs/>
        </w:rPr>
        <w:t>„Miejsca</w:t>
      </w:r>
      <w:r w:rsidR="00B71621">
        <w:rPr>
          <w:rFonts w:ascii="Times New Roman" w:hAnsi="Times New Roman" w:cs="Times New Roman"/>
          <w:b/>
          <w:bCs/>
        </w:rPr>
        <w:t>”</w:t>
      </w:r>
      <w:r w:rsidR="00EC29F2">
        <w:rPr>
          <w:rFonts w:ascii="Times New Roman" w:hAnsi="Times New Roman" w:cs="Times New Roman"/>
        </w:rPr>
        <w:t xml:space="preserve">, </w:t>
      </w:r>
      <w:r w:rsidR="00EC29F2" w:rsidRPr="00B71621">
        <w:rPr>
          <w:rFonts w:ascii="Times New Roman" w:hAnsi="Times New Roman" w:cs="Times New Roman"/>
          <w:b/>
          <w:bCs/>
        </w:rPr>
        <w:t>„Muza i wena”</w:t>
      </w:r>
      <w:r w:rsidR="00EC29F2">
        <w:rPr>
          <w:rFonts w:ascii="Times New Roman" w:hAnsi="Times New Roman" w:cs="Times New Roman"/>
        </w:rPr>
        <w:t xml:space="preserve"> oraz </w:t>
      </w:r>
      <w:r w:rsidR="00EC29F2" w:rsidRPr="00B71621">
        <w:rPr>
          <w:rFonts w:ascii="Times New Roman" w:hAnsi="Times New Roman" w:cs="Times New Roman"/>
          <w:b/>
          <w:bCs/>
        </w:rPr>
        <w:t>„Nauki polityczne”</w:t>
      </w:r>
      <w:r w:rsidR="00EC29F2">
        <w:rPr>
          <w:rFonts w:ascii="Times New Roman" w:hAnsi="Times New Roman" w:cs="Times New Roman"/>
        </w:rPr>
        <w:t xml:space="preserve">. </w:t>
      </w:r>
    </w:p>
    <w:p w14:paraId="7BC03F42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1947BCB1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  <w:lang w:val="en-US"/>
        </w:rPr>
        <w:t>23. Millennium Docs Against Gravity b</w:t>
      </w:r>
      <w:proofErr w:type="spellStart"/>
      <w:r w:rsidRPr="00A53CA3">
        <w:rPr>
          <w:rFonts w:ascii="Times New Roman" w:hAnsi="Times New Roman" w:cs="Times New Roman"/>
        </w:rPr>
        <w:t>ędzie</w:t>
      </w:r>
      <w:proofErr w:type="spellEnd"/>
      <w:r w:rsidRPr="00A53CA3">
        <w:rPr>
          <w:rFonts w:ascii="Times New Roman" w:hAnsi="Times New Roman" w:cs="Times New Roman"/>
        </w:rPr>
        <w:t xml:space="preserve"> fascynującą podróżą nie tylko dookoła świata, ale także przez wiele ważnych temat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 - od ekologii, przez politykę, psychologię, prawa człowieka, sztukę (także awangardową), popkulturę oraz relacje rodzinne.</w:t>
      </w:r>
    </w:p>
    <w:p w14:paraId="701E9390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600FDD2B" w14:textId="77777777"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A53CA3">
        <w:rPr>
          <w:rFonts w:ascii="Times New Roman" w:hAnsi="Times New Roman" w:cs="Times New Roman"/>
          <w:b/>
          <w:bCs/>
          <w:lang w:val="de-DE"/>
        </w:rPr>
        <w:t>Wi</w:t>
      </w:r>
      <w:r w:rsidRPr="00A53CA3">
        <w:rPr>
          <w:rFonts w:ascii="Times New Roman" w:hAnsi="Times New Roman" w:cs="Times New Roman"/>
          <w:b/>
          <w:bCs/>
        </w:rPr>
        <w:t>ęcej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informacji o festiwalu:</w:t>
      </w:r>
    </w:p>
    <w:p w14:paraId="5BA49D00" w14:textId="77777777" w:rsidR="00410324" w:rsidRDefault="0041032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3" w:history="1">
        <w:r w:rsidRPr="00160DCF">
          <w:rPr>
            <w:rStyle w:val="Hipercze"/>
            <w:rFonts w:ascii="Times New Roman" w:eastAsia="Times New Roman" w:hAnsi="Times New Roman" w:cs="Times New Roman"/>
          </w:rPr>
          <w:t>https://gcf.org.pl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527F5CB" w14:textId="77777777" w:rsidR="00410324" w:rsidRPr="00A53CA3" w:rsidRDefault="0041032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4" w:history="1">
        <w:r w:rsidRPr="00160DCF">
          <w:rPr>
            <w:rStyle w:val="Hipercze"/>
            <w:rFonts w:ascii="Times New Roman" w:eastAsia="Times New Roman" w:hAnsi="Times New Roman" w:cs="Times New Roman"/>
          </w:rPr>
          <w:t>https://www.facebook.com/GdynskieCentrumFilmowe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90D630E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5" w:history="1">
        <w:r w:rsidRPr="00A53CA3">
          <w:rPr>
            <w:rStyle w:val="Hyperlink0"/>
            <w:rFonts w:ascii="Times New Roman" w:hAnsi="Times New Roman" w:cs="Times New Roman"/>
            <w:lang w:val="en-US"/>
          </w:rPr>
          <w:t>https://www.facebook.com/MillenniumDocsAgainstGravity/</w:t>
        </w:r>
      </w:hyperlink>
    </w:p>
    <w:p w14:paraId="119E0906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6" w:history="1">
        <w:r w:rsidRPr="00A53CA3">
          <w:rPr>
            <w:rStyle w:val="Hyperlink0"/>
            <w:rFonts w:ascii="Times New Roman" w:hAnsi="Times New Roman" w:cs="Times New Roman"/>
            <w:lang w:val="en-US"/>
          </w:rPr>
          <w:t>https://www.instagram.com/millenniumdocsagainstgravity/</w:t>
        </w:r>
      </w:hyperlink>
    </w:p>
    <w:p w14:paraId="76CCE519" w14:textId="77777777" w:rsidR="00975D58" w:rsidRPr="00A53CA3" w:rsidRDefault="00A53CA3" w:rsidP="00A53CA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hyperlink r:id="rId17" w:history="1">
        <w:r w:rsidRPr="00A53CA3">
          <w:rPr>
            <w:rStyle w:val="Hipercze"/>
            <w:rFonts w:ascii="Times New Roman" w:hAnsi="Times New Roman" w:cs="Times New Roman"/>
          </w:rPr>
          <w:t>https://mdag.pl/23/pl/Gdynia/homepage</w:t>
        </w:r>
      </w:hyperlink>
    </w:p>
    <w:sectPr w:rsidR="00975D58" w:rsidRPr="00A53CA3">
      <w:headerReference w:type="default" r:id="rId18"/>
      <w:footerReference w:type="default" r:id="rId1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5FB1" w14:textId="77777777" w:rsidR="00B70309" w:rsidRDefault="00B70309">
      <w:r>
        <w:separator/>
      </w:r>
    </w:p>
  </w:endnote>
  <w:endnote w:type="continuationSeparator" w:id="0">
    <w:p w14:paraId="227806E6" w14:textId="77777777" w:rsidR="00B70309" w:rsidRDefault="00B7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9C5" w14:textId="77777777" w:rsidR="00975D58" w:rsidRDefault="00975D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3AC5" w14:textId="77777777" w:rsidR="00B70309" w:rsidRDefault="00B70309">
      <w:r>
        <w:separator/>
      </w:r>
    </w:p>
  </w:footnote>
  <w:footnote w:type="continuationSeparator" w:id="0">
    <w:p w14:paraId="795E40D9" w14:textId="77777777" w:rsidR="00B70309" w:rsidRDefault="00B7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FC46" w14:textId="77777777" w:rsidR="00975D58" w:rsidRDefault="00975D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3098"/>
    <w:multiLevelType w:val="hybridMultilevel"/>
    <w:tmpl w:val="E424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40C58"/>
    <w:multiLevelType w:val="hybridMultilevel"/>
    <w:tmpl w:val="B32E9EC2"/>
    <w:lvl w:ilvl="0" w:tplc="F8544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28580">
    <w:abstractNumId w:val="0"/>
  </w:num>
  <w:num w:numId="2" w16cid:durableId="22480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58"/>
    <w:rsid w:val="00034E49"/>
    <w:rsid w:val="000B75DD"/>
    <w:rsid w:val="001C43CE"/>
    <w:rsid w:val="001C6AF2"/>
    <w:rsid w:val="00380205"/>
    <w:rsid w:val="00410324"/>
    <w:rsid w:val="00413F0B"/>
    <w:rsid w:val="0043253F"/>
    <w:rsid w:val="00437883"/>
    <w:rsid w:val="00456B55"/>
    <w:rsid w:val="004705E0"/>
    <w:rsid w:val="004A503E"/>
    <w:rsid w:val="00512990"/>
    <w:rsid w:val="00534FEB"/>
    <w:rsid w:val="0056018F"/>
    <w:rsid w:val="006B1FEC"/>
    <w:rsid w:val="006D4C82"/>
    <w:rsid w:val="007102EA"/>
    <w:rsid w:val="007C2536"/>
    <w:rsid w:val="007F0843"/>
    <w:rsid w:val="008D0EE3"/>
    <w:rsid w:val="00910B45"/>
    <w:rsid w:val="00917844"/>
    <w:rsid w:val="00975D58"/>
    <w:rsid w:val="00992D78"/>
    <w:rsid w:val="009C6F58"/>
    <w:rsid w:val="00A53CA3"/>
    <w:rsid w:val="00A976FC"/>
    <w:rsid w:val="00B31A1F"/>
    <w:rsid w:val="00B622B3"/>
    <w:rsid w:val="00B70309"/>
    <w:rsid w:val="00B71621"/>
    <w:rsid w:val="00BE11AE"/>
    <w:rsid w:val="00BF5A40"/>
    <w:rsid w:val="00CE082F"/>
    <w:rsid w:val="00D13150"/>
    <w:rsid w:val="00DC1FDA"/>
    <w:rsid w:val="00E578B3"/>
    <w:rsid w:val="00EC29F2"/>
    <w:rsid w:val="00F22FFA"/>
    <w:rsid w:val="00F2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45174B"/>
  <w15:docId w15:val="{9C52D866-78DB-574E-8CF7-4ADD737D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C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6018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ag.pl/23/pl/Gdynia/sections" TargetMode="External"/><Relationship Id="rId13" Type="http://schemas.openxmlformats.org/officeDocument/2006/relationships/hyperlink" Target="https://gcf.org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dag.pl/23/pl/Gdynia/movies" TargetMode="External"/><Relationship Id="rId12" Type="http://schemas.openxmlformats.org/officeDocument/2006/relationships/hyperlink" Target="https://drive.google.com/file/d/1ByIR9lKm0fr9pNkPEQsmD1wUUZWZeVRt/view" TargetMode="External"/><Relationship Id="rId17" Type="http://schemas.openxmlformats.org/officeDocument/2006/relationships/hyperlink" Target="https://mdag.pl/23/pl/Gdynia/homepa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millenniumdocsagainstgravit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cf.org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MillenniumDocsAgainstGravity/" TargetMode="External"/><Relationship Id="rId10" Type="http://schemas.openxmlformats.org/officeDocument/2006/relationships/hyperlink" Target="https://mdag.pl/23/pl/Gdynia/page/Festiwalowe-Lokalizacje--Gdyni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dag.pl/23/pl/Gdynia/contests" TargetMode="External"/><Relationship Id="rId14" Type="http://schemas.openxmlformats.org/officeDocument/2006/relationships/hyperlink" Target="https://www.facebook.com/GdynskieCentrumFilmowe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1508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Krystyna Weiher-Sitkiewicz</cp:lastModifiedBy>
  <cp:revision>34</cp:revision>
  <dcterms:created xsi:type="dcterms:W3CDTF">2026-04-16T07:50:00Z</dcterms:created>
  <dcterms:modified xsi:type="dcterms:W3CDTF">2026-05-05T11:25:00Z</dcterms:modified>
</cp:coreProperties>
</file>